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AEB" w:rsidRPr="0064008B" w:rsidRDefault="00CC3566" w:rsidP="00181C6E">
      <w:pPr>
        <w:autoSpaceDE w:val="0"/>
        <w:autoSpaceDN w:val="0"/>
        <w:adjustRightInd w:val="0"/>
        <w:jc w:val="both"/>
        <w:rPr>
          <w:rFonts w:ascii="Arial" w:hAnsi="Arial" w:cs="Arial"/>
          <w:b/>
          <w:bCs/>
          <w:iCs/>
          <w:color w:val="000000"/>
          <w:lang w:val="en-US"/>
        </w:rPr>
      </w:pPr>
      <w:r w:rsidRPr="00080EA9">
        <w:rPr>
          <w:rFonts w:ascii="Arial" w:hAnsi="Arial" w:cs="Arial"/>
          <w:bCs/>
          <w:iCs/>
          <w:color w:val="000000"/>
          <w:lang w:val="en-US"/>
        </w:rPr>
        <w:t xml:space="preserve">This policy concerns every person using the microscopes of the facility, </w:t>
      </w:r>
      <w:r w:rsidR="0069174B">
        <w:rPr>
          <w:rFonts w:ascii="Arial" w:hAnsi="Arial" w:cs="Arial"/>
          <w:bCs/>
          <w:iCs/>
          <w:color w:val="000000"/>
          <w:lang w:val="en-US"/>
        </w:rPr>
        <w:t>independent</w:t>
      </w:r>
      <w:r w:rsidR="00D245D3">
        <w:rPr>
          <w:rFonts w:ascii="Arial" w:hAnsi="Arial" w:cs="Arial"/>
          <w:bCs/>
          <w:iCs/>
          <w:color w:val="000000"/>
          <w:lang w:val="en-US"/>
        </w:rPr>
        <w:t>ly</w:t>
      </w:r>
      <w:r w:rsidR="0069174B">
        <w:rPr>
          <w:rFonts w:ascii="Arial" w:hAnsi="Arial" w:cs="Arial"/>
          <w:bCs/>
          <w:iCs/>
          <w:color w:val="000000"/>
          <w:lang w:val="en-US"/>
        </w:rPr>
        <w:t xml:space="preserve"> of</w:t>
      </w:r>
      <w:r w:rsidR="0069174B" w:rsidRPr="00080EA9">
        <w:rPr>
          <w:rFonts w:ascii="Arial" w:hAnsi="Arial" w:cs="Arial"/>
          <w:bCs/>
          <w:iCs/>
          <w:color w:val="000000"/>
          <w:lang w:val="en-US"/>
        </w:rPr>
        <w:t xml:space="preserve"> </w:t>
      </w:r>
      <w:r w:rsidRPr="00080EA9">
        <w:rPr>
          <w:rFonts w:ascii="Arial" w:hAnsi="Arial" w:cs="Arial"/>
          <w:bCs/>
          <w:iCs/>
          <w:color w:val="000000"/>
          <w:lang w:val="en-US"/>
        </w:rPr>
        <w:t>his</w:t>
      </w:r>
      <w:r w:rsidR="00154435">
        <w:rPr>
          <w:rFonts w:ascii="Arial" w:hAnsi="Arial" w:cs="Arial"/>
          <w:bCs/>
          <w:iCs/>
          <w:color w:val="000000"/>
          <w:lang w:val="en-US"/>
        </w:rPr>
        <w:t>/her</w:t>
      </w:r>
      <w:r w:rsidRPr="00080EA9">
        <w:rPr>
          <w:rFonts w:ascii="Arial" w:hAnsi="Arial" w:cs="Arial"/>
          <w:bCs/>
          <w:iCs/>
          <w:color w:val="000000"/>
          <w:lang w:val="en-US"/>
        </w:rPr>
        <w:t xml:space="preserve"> status: professor, researcher, engineer, technician, administrative, student, non-permanent staff, intern or guest. </w:t>
      </w:r>
    </w:p>
    <w:p w:rsidR="00181C6E" w:rsidRDefault="00181C6E" w:rsidP="00181C6E">
      <w:pPr>
        <w:autoSpaceDE w:val="0"/>
        <w:autoSpaceDN w:val="0"/>
        <w:adjustRightInd w:val="0"/>
        <w:jc w:val="both"/>
        <w:rPr>
          <w:rFonts w:ascii="Arial" w:hAnsi="Arial" w:cs="Arial"/>
          <w:b/>
          <w:bCs/>
          <w:color w:val="0081E2"/>
          <w:sz w:val="28"/>
          <w:szCs w:val="28"/>
          <w:lang w:val="en-US"/>
        </w:rPr>
      </w:pPr>
      <w:r w:rsidRPr="008B6CB0">
        <w:rPr>
          <w:rFonts w:ascii="Arial" w:hAnsi="Arial" w:cs="Arial"/>
          <w:b/>
          <w:bCs/>
          <w:color w:val="0081E2"/>
          <w:sz w:val="28"/>
          <w:szCs w:val="28"/>
          <w:lang w:val="en-US"/>
        </w:rPr>
        <w:t xml:space="preserve">I </w:t>
      </w:r>
      <w:r w:rsidR="00CC3566" w:rsidRPr="008B6CB0">
        <w:rPr>
          <w:rFonts w:ascii="Arial" w:hAnsi="Arial" w:cs="Arial"/>
          <w:b/>
          <w:bCs/>
          <w:color w:val="0081E2"/>
          <w:sz w:val="28"/>
          <w:szCs w:val="28"/>
          <w:lang w:val="en-US"/>
        </w:rPr>
        <w:t>Authorized users</w:t>
      </w:r>
    </w:p>
    <w:p w:rsidR="008C1D75" w:rsidRPr="008B6CB0" w:rsidRDefault="008C1D75" w:rsidP="00181C6E">
      <w:pPr>
        <w:autoSpaceDE w:val="0"/>
        <w:autoSpaceDN w:val="0"/>
        <w:adjustRightInd w:val="0"/>
        <w:jc w:val="both"/>
        <w:rPr>
          <w:rFonts w:ascii="Arial" w:hAnsi="Arial" w:cs="Arial"/>
          <w:b/>
          <w:bCs/>
          <w:color w:val="0081E2"/>
          <w:sz w:val="28"/>
          <w:szCs w:val="28"/>
          <w:lang w:val="en-US"/>
        </w:rPr>
      </w:pPr>
    </w:p>
    <w:p w:rsidR="00E339F5" w:rsidRPr="002D17F2" w:rsidRDefault="00E339F5" w:rsidP="00181C6E">
      <w:pPr>
        <w:autoSpaceDE w:val="0"/>
        <w:autoSpaceDN w:val="0"/>
        <w:adjustRightInd w:val="0"/>
        <w:jc w:val="both"/>
        <w:rPr>
          <w:rFonts w:ascii="Arial" w:hAnsi="Arial" w:cs="Arial"/>
          <w:b/>
          <w:bCs/>
          <w:color w:val="000000"/>
          <w:lang w:val="en-US"/>
        </w:rPr>
      </w:pPr>
      <w:r w:rsidRPr="002D17F2">
        <w:rPr>
          <w:rFonts w:ascii="Arial" w:hAnsi="Arial" w:cs="Arial"/>
          <w:b/>
          <w:bCs/>
          <w:color w:val="000000"/>
          <w:lang w:val="en-US"/>
        </w:rPr>
        <w:t>New users have to contact the facility engineer</w:t>
      </w:r>
      <w:r w:rsidR="000125F0" w:rsidRPr="002D17F2">
        <w:rPr>
          <w:rFonts w:ascii="Arial" w:hAnsi="Arial" w:cs="Arial"/>
          <w:b/>
          <w:bCs/>
          <w:color w:val="000000"/>
          <w:lang w:val="en-US"/>
        </w:rPr>
        <w:t>s</w:t>
      </w:r>
      <w:r w:rsidRPr="002D17F2">
        <w:rPr>
          <w:rFonts w:ascii="Arial" w:hAnsi="Arial" w:cs="Arial"/>
          <w:b/>
          <w:bCs/>
          <w:color w:val="000000"/>
          <w:lang w:val="en-US"/>
        </w:rPr>
        <w:t xml:space="preserve"> to ask for an access to a microscope.</w:t>
      </w:r>
      <w:r w:rsidR="002D17F2">
        <w:rPr>
          <w:rFonts w:ascii="Arial" w:hAnsi="Arial" w:cs="Arial"/>
          <w:b/>
          <w:bCs/>
          <w:color w:val="000000"/>
          <w:lang w:val="en-US"/>
        </w:rPr>
        <w:tab/>
      </w:r>
      <w:r w:rsidRPr="002D17F2">
        <w:rPr>
          <w:rFonts w:ascii="Arial" w:hAnsi="Arial" w:cs="Arial"/>
          <w:b/>
          <w:bCs/>
          <w:color w:val="000000"/>
          <w:lang w:val="en-US"/>
        </w:rPr>
        <w:t xml:space="preserve"> </w:t>
      </w:r>
      <w:r w:rsidR="002D17F2">
        <w:rPr>
          <w:rFonts w:ascii="Arial" w:hAnsi="Arial" w:cs="Arial"/>
          <w:b/>
          <w:bCs/>
          <w:color w:val="000000"/>
          <w:lang w:val="en-US"/>
        </w:rPr>
        <w:br/>
      </w:r>
      <w:r w:rsidRPr="002D17F2">
        <w:rPr>
          <w:rFonts w:ascii="Arial" w:hAnsi="Arial" w:cs="Arial"/>
          <w:b/>
          <w:bCs/>
          <w:color w:val="000000"/>
          <w:lang w:val="en-US"/>
        </w:rPr>
        <w:t>Only the facility staff can authorize or forbid</w:t>
      </w:r>
      <w:r w:rsidR="00D245D3" w:rsidRPr="002D17F2">
        <w:rPr>
          <w:rFonts w:ascii="Arial" w:hAnsi="Arial" w:cs="Arial"/>
          <w:b/>
          <w:bCs/>
          <w:color w:val="000000"/>
          <w:lang w:val="en-US"/>
        </w:rPr>
        <w:t xml:space="preserve"> </w:t>
      </w:r>
      <w:r w:rsidRPr="002D17F2">
        <w:rPr>
          <w:rFonts w:ascii="Arial" w:hAnsi="Arial" w:cs="Arial"/>
          <w:b/>
          <w:bCs/>
          <w:color w:val="000000"/>
          <w:lang w:val="en-US"/>
        </w:rPr>
        <w:t>access to the</w:t>
      </w:r>
      <w:r w:rsidR="00154435" w:rsidRPr="002D17F2">
        <w:rPr>
          <w:rFonts w:ascii="Arial" w:hAnsi="Arial" w:cs="Arial"/>
          <w:b/>
          <w:bCs/>
          <w:color w:val="000000"/>
          <w:lang w:val="en-US"/>
        </w:rPr>
        <w:t xml:space="preserve"> microscope</w:t>
      </w:r>
      <w:r w:rsidRPr="002D17F2">
        <w:rPr>
          <w:rFonts w:ascii="Arial" w:hAnsi="Arial" w:cs="Arial"/>
          <w:b/>
          <w:bCs/>
          <w:color w:val="000000"/>
          <w:lang w:val="en-US"/>
        </w:rPr>
        <w:t xml:space="preserve"> systems. </w:t>
      </w:r>
    </w:p>
    <w:p w:rsidR="00181C6E" w:rsidRDefault="00FD2260" w:rsidP="00181C6E">
      <w:pPr>
        <w:autoSpaceDE w:val="0"/>
        <w:autoSpaceDN w:val="0"/>
        <w:adjustRightInd w:val="0"/>
        <w:jc w:val="both"/>
        <w:rPr>
          <w:rFonts w:ascii="Arial" w:hAnsi="Arial" w:cs="Arial"/>
          <w:bCs/>
          <w:color w:val="000000"/>
          <w:lang w:val="en-US"/>
        </w:rPr>
      </w:pPr>
      <w:r w:rsidRPr="00080EA9">
        <w:rPr>
          <w:rFonts w:ascii="Arial" w:hAnsi="Arial" w:cs="Arial"/>
          <w:bCs/>
          <w:color w:val="000000"/>
          <w:lang w:val="en-US"/>
        </w:rPr>
        <w:t xml:space="preserve">A specific training is necessary to access each of the imaging systems. These trainings are </w:t>
      </w:r>
      <w:r w:rsidRPr="00080EA9">
        <w:rPr>
          <w:rFonts w:ascii="Arial" w:hAnsi="Arial" w:cs="Arial"/>
          <w:b/>
          <w:bCs/>
          <w:color w:val="000000"/>
          <w:lang w:val="en-US"/>
        </w:rPr>
        <w:t>only given by the facility staff</w:t>
      </w:r>
      <w:r w:rsidRPr="00080EA9">
        <w:rPr>
          <w:rFonts w:ascii="Arial" w:hAnsi="Arial" w:cs="Arial"/>
          <w:bCs/>
          <w:color w:val="000000"/>
          <w:lang w:val="en-US"/>
        </w:rPr>
        <w:t xml:space="preserve">, and only trained users can book the systems. </w:t>
      </w:r>
    </w:p>
    <w:p w:rsidR="00372AEB" w:rsidRPr="00080EA9" w:rsidRDefault="003068C6" w:rsidP="00181C6E">
      <w:pPr>
        <w:autoSpaceDE w:val="0"/>
        <w:autoSpaceDN w:val="0"/>
        <w:adjustRightInd w:val="0"/>
        <w:jc w:val="both"/>
        <w:rPr>
          <w:rFonts w:ascii="Arial" w:hAnsi="Arial" w:cs="Arial"/>
          <w:bCs/>
          <w:color w:val="000000"/>
          <w:lang w:val="en-US"/>
        </w:rPr>
      </w:pPr>
      <w:r>
        <w:rPr>
          <w:rFonts w:ascii="Arial" w:hAnsi="Arial" w:cs="Arial"/>
          <w:bCs/>
          <w:color w:val="000000"/>
          <w:lang w:val="en-US"/>
        </w:rPr>
        <w:t>If you don’t remember how to use the system or if you need to use features on which you wasn’t trained, ask to facility to have an additional training.</w:t>
      </w:r>
    </w:p>
    <w:p w:rsidR="00181C6E" w:rsidRDefault="00181C6E" w:rsidP="00181C6E">
      <w:pPr>
        <w:autoSpaceDE w:val="0"/>
        <w:autoSpaceDN w:val="0"/>
        <w:adjustRightInd w:val="0"/>
        <w:jc w:val="both"/>
        <w:rPr>
          <w:rFonts w:ascii="Arial" w:hAnsi="Arial" w:cs="Arial"/>
          <w:b/>
          <w:bCs/>
          <w:color w:val="0081E2"/>
          <w:sz w:val="28"/>
          <w:szCs w:val="28"/>
          <w:lang w:val="en-US"/>
        </w:rPr>
      </w:pPr>
      <w:r w:rsidRPr="008B6CB0">
        <w:rPr>
          <w:rFonts w:ascii="Arial" w:hAnsi="Arial" w:cs="Arial"/>
          <w:b/>
          <w:bCs/>
          <w:color w:val="0081E2"/>
          <w:sz w:val="28"/>
          <w:szCs w:val="28"/>
          <w:lang w:val="en-US"/>
        </w:rPr>
        <w:t xml:space="preserve">II </w:t>
      </w:r>
      <w:r w:rsidR="00CC3566" w:rsidRPr="008B6CB0">
        <w:rPr>
          <w:rFonts w:ascii="Arial" w:hAnsi="Arial" w:cs="Arial"/>
          <w:b/>
          <w:bCs/>
          <w:color w:val="0081E2"/>
          <w:sz w:val="28"/>
          <w:szCs w:val="28"/>
          <w:lang w:val="en-US"/>
        </w:rPr>
        <w:t>Internal policy</w:t>
      </w:r>
    </w:p>
    <w:p w:rsidR="008C1D75" w:rsidRPr="008B6CB0" w:rsidRDefault="008C1D75" w:rsidP="00181C6E">
      <w:pPr>
        <w:autoSpaceDE w:val="0"/>
        <w:autoSpaceDN w:val="0"/>
        <w:adjustRightInd w:val="0"/>
        <w:jc w:val="both"/>
        <w:rPr>
          <w:rFonts w:ascii="Arial" w:hAnsi="Arial" w:cs="Arial"/>
          <w:b/>
          <w:bCs/>
          <w:color w:val="0081E2"/>
          <w:sz w:val="28"/>
          <w:szCs w:val="28"/>
          <w:lang w:val="en-US"/>
        </w:rPr>
      </w:pPr>
    </w:p>
    <w:p w:rsidR="00181C6E" w:rsidRPr="008B6CB0" w:rsidRDefault="00181C6E" w:rsidP="00181C6E">
      <w:pPr>
        <w:autoSpaceDE w:val="0"/>
        <w:autoSpaceDN w:val="0"/>
        <w:adjustRightInd w:val="0"/>
        <w:jc w:val="both"/>
        <w:rPr>
          <w:rFonts w:ascii="Arial" w:hAnsi="Arial" w:cs="Arial"/>
          <w:color w:val="0081E2"/>
          <w:lang w:val="en-US"/>
        </w:rPr>
      </w:pPr>
      <w:r w:rsidRPr="008B6CB0">
        <w:rPr>
          <w:rFonts w:ascii="Arial" w:hAnsi="Arial" w:cs="Arial"/>
          <w:color w:val="0081E2"/>
          <w:lang w:val="en-US"/>
        </w:rPr>
        <w:t xml:space="preserve">II.1 </w:t>
      </w:r>
      <w:r w:rsidR="003C0AF4" w:rsidRPr="008B6CB0">
        <w:rPr>
          <w:rFonts w:ascii="Arial" w:hAnsi="Arial" w:cs="Arial"/>
          <w:color w:val="0081E2"/>
          <w:lang w:val="en-US"/>
        </w:rPr>
        <w:t xml:space="preserve">Access and </w:t>
      </w:r>
      <w:r w:rsidR="00CC3566" w:rsidRPr="008B6CB0">
        <w:rPr>
          <w:rFonts w:ascii="Arial" w:hAnsi="Arial" w:cs="Arial"/>
          <w:color w:val="0081E2"/>
          <w:lang w:val="en-US"/>
        </w:rPr>
        <w:t>Booking</w:t>
      </w:r>
    </w:p>
    <w:p w:rsidR="003C0AF4" w:rsidRPr="005F01C8" w:rsidRDefault="00CC3566" w:rsidP="00181C6E">
      <w:pPr>
        <w:autoSpaceDE w:val="0"/>
        <w:autoSpaceDN w:val="0"/>
        <w:adjustRightInd w:val="0"/>
        <w:jc w:val="both"/>
        <w:rPr>
          <w:rFonts w:ascii="Arial" w:hAnsi="Arial" w:cs="Arial"/>
          <w:i/>
          <w:color w:val="000000"/>
          <w:lang w:val="en-US"/>
        </w:rPr>
      </w:pPr>
      <w:r w:rsidRPr="00080EA9">
        <w:rPr>
          <w:rFonts w:ascii="Arial" w:hAnsi="Arial" w:cs="Arial"/>
          <w:color w:val="000000"/>
          <w:lang w:val="en-US"/>
        </w:rPr>
        <w:t xml:space="preserve">Booking is </w:t>
      </w:r>
      <w:r w:rsidRPr="00080EA9">
        <w:rPr>
          <w:rFonts w:ascii="Arial" w:hAnsi="Arial" w:cs="Arial"/>
          <w:b/>
          <w:color w:val="000000"/>
          <w:lang w:val="en-US"/>
        </w:rPr>
        <w:t>mandatory</w:t>
      </w:r>
      <w:r w:rsidR="00181C6E" w:rsidRPr="00080EA9">
        <w:rPr>
          <w:rFonts w:ascii="Arial" w:hAnsi="Arial" w:cs="Arial"/>
          <w:color w:val="000000"/>
          <w:lang w:val="en-US"/>
        </w:rPr>
        <w:t xml:space="preserve"> </w:t>
      </w:r>
      <w:r w:rsidRPr="00080EA9">
        <w:rPr>
          <w:rFonts w:ascii="Arial" w:hAnsi="Arial" w:cs="Arial"/>
          <w:color w:val="000000"/>
          <w:lang w:val="en-US"/>
        </w:rPr>
        <w:t>for all the microscopes of the facility. The booking calendar is available on the institute</w:t>
      </w:r>
      <w:r w:rsidR="00D245D3">
        <w:rPr>
          <w:rFonts w:ascii="Arial" w:hAnsi="Arial" w:cs="Arial"/>
          <w:color w:val="000000"/>
          <w:lang w:val="en-US"/>
        </w:rPr>
        <w:t xml:space="preserve"> </w:t>
      </w:r>
      <w:r w:rsidRPr="00080EA9">
        <w:rPr>
          <w:rFonts w:ascii="Arial" w:hAnsi="Arial" w:cs="Arial"/>
          <w:color w:val="000000"/>
          <w:lang w:val="en-US"/>
        </w:rPr>
        <w:t xml:space="preserve">intranet </w:t>
      </w:r>
      <w:r w:rsidR="00181C6E" w:rsidRPr="00080EA9">
        <w:rPr>
          <w:rFonts w:ascii="Arial" w:hAnsi="Arial" w:cs="Arial"/>
          <w:color w:val="000000"/>
          <w:lang w:val="en-US"/>
        </w:rPr>
        <w:t>(</w:t>
      </w:r>
      <w:hyperlink r:id="rId7" w:history="1">
        <w:r w:rsidR="005F01C8" w:rsidRPr="000D36B4">
          <w:rPr>
            <w:rStyle w:val="Lienhypertexte"/>
            <w:rFonts w:ascii="Arial" w:hAnsi="Arial" w:cs="Arial"/>
            <w:i/>
            <w:lang w:val="en-US"/>
          </w:rPr>
          <w:t>http://sites.unice.fr/site/rostagno/grr/week_all.php</w:t>
        </w:r>
      </w:hyperlink>
      <w:r w:rsidR="005F01C8">
        <w:rPr>
          <w:rFonts w:ascii="Arial" w:hAnsi="Arial" w:cs="Arial"/>
          <w:i/>
          <w:color w:val="000000"/>
          <w:lang w:val="en-US"/>
        </w:rPr>
        <w:t xml:space="preserve"> </w:t>
      </w:r>
      <w:r w:rsidR="00181C6E" w:rsidRPr="00080EA9">
        <w:rPr>
          <w:rFonts w:ascii="Arial" w:hAnsi="Arial" w:cs="Arial"/>
          <w:color w:val="000000"/>
          <w:lang w:val="en-US"/>
        </w:rPr>
        <w:t xml:space="preserve">) </w:t>
      </w:r>
      <w:r w:rsidRPr="00080EA9">
        <w:rPr>
          <w:rFonts w:ascii="Arial" w:hAnsi="Arial" w:cs="Arial"/>
          <w:color w:val="000000"/>
          <w:lang w:val="en-US"/>
        </w:rPr>
        <w:t>using the personal</w:t>
      </w:r>
      <w:r w:rsidR="00181C6E" w:rsidRPr="00080EA9">
        <w:rPr>
          <w:rFonts w:ascii="Arial" w:hAnsi="Arial" w:cs="Arial"/>
          <w:color w:val="000000"/>
          <w:lang w:val="en-US"/>
        </w:rPr>
        <w:t xml:space="preserve"> login </w:t>
      </w:r>
      <w:r w:rsidRPr="00080EA9">
        <w:rPr>
          <w:rFonts w:ascii="Arial" w:hAnsi="Arial" w:cs="Arial"/>
          <w:color w:val="000000"/>
          <w:lang w:val="en-US"/>
        </w:rPr>
        <w:t xml:space="preserve">and password specific for the </w:t>
      </w:r>
      <w:r w:rsidR="00372AEB">
        <w:rPr>
          <w:rFonts w:ascii="Arial" w:hAnsi="Arial" w:cs="Arial"/>
          <w:color w:val="000000"/>
          <w:lang w:val="en-US"/>
        </w:rPr>
        <w:t>center</w:t>
      </w:r>
      <w:r w:rsidR="003C0AF4">
        <w:rPr>
          <w:rFonts w:ascii="Arial" w:hAnsi="Arial" w:cs="Arial"/>
          <w:color w:val="000000"/>
          <w:lang w:val="en-US"/>
        </w:rPr>
        <w:t>.</w:t>
      </w:r>
      <w:r w:rsidR="003C0AF4">
        <w:rPr>
          <w:rFonts w:ascii="Arial" w:hAnsi="Arial" w:cs="Arial"/>
          <w:color w:val="000000"/>
          <w:lang w:val="en-US"/>
        </w:rPr>
        <w:tab/>
      </w:r>
      <w:r w:rsidR="003C0AF4">
        <w:rPr>
          <w:rFonts w:ascii="Arial" w:hAnsi="Arial" w:cs="Arial"/>
          <w:color w:val="000000"/>
          <w:lang w:val="en-US"/>
        </w:rPr>
        <w:br/>
      </w:r>
      <w:r w:rsidRPr="00080EA9">
        <w:rPr>
          <w:rFonts w:ascii="Arial" w:hAnsi="Arial" w:cs="Arial"/>
          <w:color w:val="000000"/>
          <w:lang w:val="en-US"/>
        </w:rPr>
        <w:t xml:space="preserve">External users have to contact the facility </w:t>
      </w:r>
      <w:r w:rsidR="00181C6E" w:rsidRPr="00080EA9">
        <w:rPr>
          <w:rFonts w:ascii="Arial" w:hAnsi="Arial" w:cs="Arial"/>
          <w:color w:val="000000"/>
          <w:lang w:val="en-US"/>
        </w:rPr>
        <w:t>(</w:t>
      </w:r>
      <w:r w:rsidR="007511C4" w:rsidRPr="00080EA9">
        <w:rPr>
          <w:rFonts w:ascii="Arial" w:hAnsi="Arial" w:cs="Arial"/>
          <w:color w:val="000000"/>
          <w:lang w:val="en-US"/>
        </w:rPr>
        <w:t>e-</w:t>
      </w:r>
      <w:r w:rsidR="00181C6E" w:rsidRPr="00080EA9">
        <w:rPr>
          <w:rFonts w:ascii="Arial" w:hAnsi="Arial" w:cs="Arial"/>
          <w:color w:val="000000"/>
          <w:lang w:val="en-US"/>
        </w:rPr>
        <w:t xml:space="preserve">mail: </w:t>
      </w:r>
      <w:hyperlink r:id="rId8" w:history="1">
        <w:r w:rsidR="005F01C8" w:rsidRPr="000D36B4">
          <w:rPr>
            <w:rStyle w:val="Lienhypertexte"/>
            <w:rFonts w:ascii="Arial" w:hAnsi="Arial" w:cs="Arial"/>
            <w:i/>
            <w:lang w:val="en-US"/>
          </w:rPr>
          <w:t>marie.irondelle@univ-cotedazur.fr</w:t>
        </w:r>
      </w:hyperlink>
      <w:r w:rsidR="00181C6E" w:rsidRPr="00080EA9">
        <w:rPr>
          <w:rFonts w:ascii="Arial" w:hAnsi="Arial" w:cs="Arial"/>
          <w:color w:val="000000"/>
          <w:lang w:val="en-US"/>
        </w:rPr>
        <w:t xml:space="preserve">) </w:t>
      </w:r>
      <w:r w:rsidR="0069174B">
        <w:rPr>
          <w:rFonts w:ascii="Arial" w:hAnsi="Arial" w:cs="Arial"/>
          <w:color w:val="000000"/>
          <w:lang w:val="en-US"/>
        </w:rPr>
        <w:t xml:space="preserve">to </w:t>
      </w:r>
      <w:r w:rsidR="000125F0">
        <w:rPr>
          <w:rFonts w:ascii="Arial" w:hAnsi="Arial" w:cs="Arial"/>
          <w:color w:val="000000"/>
          <w:lang w:val="en-US"/>
        </w:rPr>
        <w:t>make a reservation.</w:t>
      </w:r>
    </w:p>
    <w:p w:rsidR="00181C6E" w:rsidRDefault="002D17F2" w:rsidP="00181C6E">
      <w:pPr>
        <w:autoSpaceDE w:val="0"/>
        <w:autoSpaceDN w:val="0"/>
        <w:adjustRightInd w:val="0"/>
        <w:jc w:val="both"/>
        <w:rPr>
          <w:rFonts w:ascii="Arial" w:hAnsi="Arial" w:cs="Arial"/>
          <w:color w:val="000000"/>
          <w:lang w:val="en-US"/>
        </w:rPr>
      </w:pPr>
      <w:r>
        <w:rPr>
          <w:rFonts w:ascii="Arial" w:hAnsi="Arial" w:cs="Arial"/>
          <w:color w:val="000000"/>
          <w:lang w:val="en-US"/>
        </w:rPr>
        <w:t xml:space="preserve">There is no restriction about the duration of each slot for the moment. If some systems become finally overbooked, some booking rules could be added in order to organize the access to the concerned microscopes of all teams. </w:t>
      </w:r>
    </w:p>
    <w:p w:rsidR="003068C6" w:rsidRPr="00080EA9" w:rsidRDefault="003068C6" w:rsidP="00181C6E">
      <w:pPr>
        <w:autoSpaceDE w:val="0"/>
        <w:autoSpaceDN w:val="0"/>
        <w:adjustRightInd w:val="0"/>
        <w:jc w:val="both"/>
        <w:rPr>
          <w:rFonts w:ascii="Arial" w:hAnsi="Arial" w:cs="Arial"/>
          <w:color w:val="000000"/>
          <w:lang w:val="en-US"/>
        </w:rPr>
      </w:pPr>
      <w:r>
        <w:rPr>
          <w:rFonts w:ascii="Arial" w:hAnsi="Arial" w:cs="Arial"/>
          <w:color w:val="000000"/>
          <w:lang w:val="en-US"/>
        </w:rPr>
        <w:t xml:space="preserve">Users can use the platform following the C3M access rules. In case there is no present engineers, only the autonomous users are allowed to use microscopes. In case of absence of the facility manager, users will be receive an email to inform them. </w:t>
      </w:r>
    </w:p>
    <w:p w:rsidR="00181C6E" w:rsidRPr="008B6CB0" w:rsidRDefault="00181C6E" w:rsidP="00181C6E">
      <w:pPr>
        <w:autoSpaceDE w:val="0"/>
        <w:autoSpaceDN w:val="0"/>
        <w:adjustRightInd w:val="0"/>
        <w:jc w:val="both"/>
        <w:rPr>
          <w:rFonts w:ascii="Arial" w:hAnsi="Arial" w:cs="Arial"/>
          <w:color w:val="0081E2"/>
          <w:lang w:val="en-US"/>
        </w:rPr>
      </w:pPr>
      <w:r w:rsidRPr="008B6CB0">
        <w:rPr>
          <w:rFonts w:ascii="Arial" w:hAnsi="Arial" w:cs="Arial"/>
          <w:color w:val="0081E2"/>
          <w:lang w:val="en-US"/>
        </w:rPr>
        <w:t>II.</w:t>
      </w:r>
      <w:r w:rsidR="00372AEB" w:rsidRPr="008B6CB0">
        <w:rPr>
          <w:rFonts w:ascii="Arial" w:hAnsi="Arial" w:cs="Arial"/>
          <w:color w:val="0081E2"/>
          <w:lang w:val="en-US"/>
        </w:rPr>
        <w:t>2</w:t>
      </w:r>
      <w:r w:rsidRPr="008B6CB0">
        <w:rPr>
          <w:rFonts w:ascii="Arial" w:hAnsi="Arial" w:cs="Arial"/>
          <w:color w:val="0081E2"/>
          <w:lang w:val="en-US"/>
        </w:rPr>
        <w:t xml:space="preserve"> U</w:t>
      </w:r>
      <w:r w:rsidR="009B3E40" w:rsidRPr="008B6CB0">
        <w:rPr>
          <w:rFonts w:ascii="Arial" w:hAnsi="Arial" w:cs="Arial"/>
          <w:color w:val="0081E2"/>
          <w:lang w:val="en-US"/>
        </w:rPr>
        <w:t>se</w:t>
      </w:r>
    </w:p>
    <w:p w:rsidR="009B3E40" w:rsidRDefault="003068C6" w:rsidP="002D17F2">
      <w:pPr>
        <w:pStyle w:val="Paragraphedeliste"/>
        <w:numPr>
          <w:ilvl w:val="0"/>
          <w:numId w:val="7"/>
        </w:numPr>
        <w:autoSpaceDE w:val="0"/>
        <w:autoSpaceDN w:val="0"/>
        <w:adjustRightInd w:val="0"/>
        <w:jc w:val="both"/>
        <w:rPr>
          <w:rFonts w:ascii="Arial" w:hAnsi="Arial" w:cs="Arial"/>
          <w:bCs/>
          <w:color w:val="000000"/>
          <w:lang w:val="en-US"/>
        </w:rPr>
      </w:pPr>
      <w:r>
        <w:rPr>
          <w:rFonts w:ascii="Arial" w:hAnsi="Arial" w:cs="Arial"/>
          <w:b/>
          <w:bCs/>
          <w:color w:val="000000"/>
          <w:lang w:val="en-US"/>
        </w:rPr>
        <w:t>B</w:t>
      </w:r>
      <w:r w:rsidR="009B3E40" w:rsidRPr="002D17F2">
        <w:rPr>
          <w:rFonts w:ascii="Arial" w:hAnsi="Arial" w:cs="Arial"/>
          <w:b/>
          <w:bCs/>
          <w:color w:val="000000"/>
          <w:lang w:val="en-US"/>
        </w:rPr>
        <w:t xml:space="preserve">ulbs for fluorescence observation: </w:t>
      </w:r>
      <w:r w:rsidR="000125F0" w:rsidRPr="002D17F2">
        <w:rPr>
          <w:rFonts w:ascii="Arial" w:hAnsi="Arial" w:cs="Arial"/>
          <w:bCs/>
          <w:color w:val="000000"/>
          <w:lang w:val="en-US"/>
        </w:rPr>
        <w:t>Once turned ON</w:t>
      </w:r>
      <w:r w:rsidR="0069174B" w:rsidRPr="002D17F2">
        <w:rPr>
          <w:rFonts w:ascii="Arial" w:hAnsi="Arial" w:cs="Arial"/>
          <w:bCs/>
          <w:color w:val="000000"/>
          <w:lang w:val="en-US"/>
        </w:rPr>
        <w:t>, these</w:t>
      </w:r>
      <w:r w:rsidR="000125F0" w:rsidRPr="002D17F2">
        <w:rPr>
          <w:rFonts w:ascii="Arial" w:hAnsi="Arial" w:cs="Arial"/>
          <w:bCs/>
          <w:color w:val="000000"/>
          <w:lang w:val="en-US"/>
        </w:rPr>
        <w:t xml:space="preserve"> </w:t>
      </w:r>
      <w:r w:rsidR="009B3E40" w:rsidRPr="002D17F2">
        <w:rPr>
          <w:rFonts w:ascii="Arial" w:hAnsi="Arial" w:cs="Arial"/>
          <w:bCs/>
          <w:color w:val="000000"/>
          <w:lang w:val="en-US"/>
        </w:rPr>
        <w:t>lamps have to stay ON for</w:t>
      </w:r>
      <w:r w:rsidR="000125F0" w:rsidRPr="002D17F2">
        <w:rPr>
          <w:rFonts w:ascii="Arial" w:hAnsi="Arial" w:cs="Arial"/>
          <w:bCs/>
          <w:color w:val="000000"/>
          <w:lang w:val="en-US"/>
        </w:rPr>
        <w:t xml:space="preserve"> at least</w:t>
      </w:r>
      <w:r w:rsidR="009B3E40" w:rsidRPr="002D17F2">
        <w:rPr>
          <w:rFonts w:ascii="Arial" w:hAnsi="Arial" w:cs="Arial"/>
          <w:bCs/>
          <w:color w:val="000000"/>
          <w:lang w:val="en-US"/>
        </w:rPr>
        <w:t xml:space="preserve"> 30 min. After turning them OFF, one has to wait at least 30 minutes before turning them </w:t>
      </w:r>
      <w:r w:rsidR="0069174B" w:rsidRPr="002D17F2">
        <w:rPr>
          <w:rFonts w:ascii="Arial" w:hAnsi="Arial" w:cs="Arial"/>
          <w:bCs/>
          <w:color w:val="000000"/>
          <w:lang w:val="en-US"/>
        </w:rPr>
        <w:t xml:space="preserve">back </w:t>
      </w:r>
      <w:r w:rsidR="009B3E40" w:rsidRPr="002D17F2">
        <w:rPr>
          <w:rFonts w:ascii="Arial" w:hAnsi="Arial" w:cs="Arial"/>
          <w:bCs/>
          <w:color w:val="000000"/>
          <w:lang w:val="en-US"/>
        </w:rPr>
        <w:t xml:space="preserve">ON again. </w:t>
      </w:r>
    </w:p>
    <w:p w:rsidR="002D17F2" w:rsidRPr="002D17F2" w:rsidRDefault="002D17F2" w:rsidP="002D17F2">
      <w:pPr>
        <w:pStyle w:val="Paragraphedeliste"/>
        <w:autoSpaceDE w:val="0"/>
        <w:autoSpaceDN w:val="0"/>
        <w:adjustRightInd w:val="0"/>
        <w:jc w:val="both"/>
        <w:rPr>
          <w:rFonts w:ascii="Arial" w:hAnsi="Arial" w:cs="Arial"/>
          <w:bCs/>
          <w:color w:val="000000"/>
          <w:lang w:val="en-US"/>
        </w:rPr>
      </w:pPr>
    </w:p>
    <w:p w:rsidR="003C0AF4" w:rsidRPr="003C0AF4" w:rsidRDefault="002D17F2" w:rsidP="003C0AF4">
      <w:pPr>
        <w:pStyle w:val="Paragraphedeliste"/>
        <w:numPr>
          <w:ilvl w:val="0"/>
          <w:numId w:val="7"/>
        </w:numPr>
        <w:autoSpaceDE w:val="0"/>
        <w:autoSpaceDN w:val="0"/>
        <w:adjustRightInd w:val="0"/>
        <w:jc w:val="both"/>
        <w:rPr>
          <w:rFonts w:ascii="Arial" w:hAnsi="Arial" w:cs="Arial"/>
          <w:color w:val="000000"/>
          <w:lang w:val="en-US"/>
        </w:rPr>
      </w:pPr>
      <w:r w:rsidRPr="002D17F2">
        <w:rPr>
          <w:rFonts w:ascii="Arial" w:hAnsi="Arial" w:cs="Arial"/>
          <w:bCs/>
          <w:color w:val="000000"/>
          <w:lang w:val="en-US"/>
        </w:rPr>
        <w:t>At</w:t>
      </w:r>
      <w:r w:rsidR="00E3199F" w:rsidRPr="002D17F2">
        <w:rPr>
          <w:rFonts w:ascii="Arial" w:hAnsi="Arial" w:cs="Arial"/>
          <w:bCs/>
          <w:color w:val="000000"/>
          <w:lang w:val="en-US"/>
        </w:rPr>
        <w:t xml:space="preserve"> the end of their session, users have to check if there is a booking after their</w:t>
      </w:r>
      <w:r w:rsidR="00146CCC" w:rsidRPr="002D17F2">
        <w:rPr>
          <w:rFonts w:ascii="Arial" w:hAnsi="Arial" w:cs="Arial"/>
          <w:bCs/>
          <w:color w:val="000000"/>
          <w:lang w:val="en-US"/>
        </w:rPr>
        <w:t xml:space="preserve"> session</w:t>
      </w:r>
      <w:r w:rsidR="00E3199F" w:rsidRPr="002D17F2">
        <w:rPr>
          <w:rFonts w:ascii="Arial" w:hAnsi="Arial" w:cs="Arial"/>
          <w:bCs/>
          <w:color w:val="000000"/>
          <w:lang w:val="en-US"/>
        </w:rPr>
        <w:t xml:space="preserve"> before </w:t>
      </w:r>
      <w:r w:rsidR="00B83909" w:rsidRPr="002D17F2">
        <w:rPr>
          <w:rFonts w:ascii="Arial" w:hAnsi="Arial" w:cs="Arial"/>
          <w:bCs/>
          <w:color w:val="000000"/>
          <w:lang w:val="en-US"/>
        </w:rPr>
        <w:t xml:space="preserve">turning OFF </w:t>
      </w:r>
      <w:r w:rsidR="003068C6">
        <w:rPr>
          <w:rFonts w:ascii="Arial" w:hAnsi="Arial" w:cs="Arial"/>
          <w:bCs/>
          <w:color w:val="000000"/>
          <w:lang w:val="en-US"/>
        </w:rPr>
        <w:t>fluorescence</w:t>
      </w:r>
      <w:r w:rsidR="003C0AF4">
        <w:rPr>
          <w:rFonts w:ascii="Arial" w:hAnsi="Arial" w:cs="Arial"/>
          <w:bCs/>
          <w:color w:val="000000"/>
          <w:lang w:val="en-US"/>
        </w:rPr>
        <w:t xml:space="preserve"> lamps</w:t>
      </w:r>
      <w:r w:rsidR="00E3199F" w:rsidRPr="002D17F2">
        <w:rPr>
          <w:rFonts w:ascii="Arial" w:hAnsi="Arial" w:cs="Arial"/>
          <w:bCs/>
          <w:color w:val="000000"/>
          <w:lang w:val="en-US"/>
        </w:rPr>
        <w:t xml:space="preserve">. Users have to write </w:t>
      </w:r>
      <w:r w:rsidR="00B83909" w:rsidRPr="002D17F2">
        <w:rPr>
          <w:rFonts w:ascii="Arial" w:hAnsi="Arial" w:cs="Arial"/>
          <w:bCs/>
          <w:color w:val="000000"/>
          <w:lang w:val="en-US"/>
        </w:rPr>
        <w:t xml:space="preserve">down the precise time of switching OFF the illumination </w:t>
      </w:r>
      <w:r w:rsidR="00E3199F" w:rsidRPr="002D17F2">
        <w:rPr>
          <w:rFonts w:ascii="Arial" w:hAnsi="Arial" w:cs="Arial"/>
          <w:bCs/>
          <w:color w:val="000000"/>
          <w:lang w:val="en-US"/>
        </w:rPr>
        <w:t>in the logbook</w:t>
      </w:r>
      <w:r w:rsidR="000125F0" w:rsidRPr="002D17F2">
        <w:rPr>
          <w:rFonts w:ascii="Arial" w:hAnsi="Arial" w:cs="Arial"/>
          <w:bCs/>
          <w:color w:val="000000"/>
          <w:lang w:val="en-US"/>
        </w:rPr>
        <w:t>.</w:t>
      </w:r>
      <w:r w:rsidR="003068C6">
        <w:rPr>
          <w:rFonts w:ascii="Arial" w:hAnsi="Arial" w:cs="Arial"/>
          <w:bCs/>
          <w:color w:val="000000"/>
          <w:lang w:val="en-US"/>
        </w:rPr>
        <w:tab/>
      </w:r>
      <w:r w:rsidR="00E3199F" w:rsidRPr="002D17F2">
        <w:rPr>
          <w:rFonts w:ascii="Arial" w:hAnsi="Arial" w:cs="Arial"/>
          <w:bCs/>
          <w:color w:val="000000"/>
          <w:lang w:val="en-US"/>
        </w:rPr>
        <w:t xml:space="preserve"> </w:t>
      </w:r>
      <w:r w:rsidR="003C0AF4">
        <w:rPr>
          <w:rFonts w:ascii="Arial" w:hAnsi="Arial" w:cs="Arial"/>
          <w:bCs/>
          <w:color w:val="000000"/>
          <w:lang w:val="en-US"/>
        </w:rPr>
        <w:br/>
      </w:r>
    </w:p>
    <w:p w:rsidR="00181C6E" w:rsidRDefault="00861DD9" w:rsidP="003C0AF4">
      <w:pPr>
        <w:pStyle w:val="Paragraphedeliste"/>
        <w:numPr>
          <w:ilvl w:val="0"/>
          <w:numId w:val="7"/>
        </w:numPr>
        <w:autoSpaceDE w:val="0"/>
        <w:autoSpaceDN w:val="0"/>
        <w:adjustRightInd w:val="0"/>
        <w:jc w:val="both"/>
        <w:rPr>
          <w:rFonts w:ascii="Arial" w:hAnsi="Arial" w:cs="Arial"/>
          <w:color w:val="000000"/>
          <w:lang w:val="en-US"/>
        </w:rPr>
      </w:pPr>
      <w:r w:rsidRPr="003C0AF4">
        <w:rPr>
          <w:rFonts w:ascii="Arial" w:hAnsi="Arial" w:cs="Arial"/>
          <w:color w:val="000000"/>
          <w:lang w:val="en-US"/>
        </w:rPr>
        <w:t xml:space="preserve">The last user of the day is responsible for </w:t>
      </w:r>
      <w:r w:rsidR="008558A2" w:rsidRPr="003C0AF4">
        <w:rPr>
          <w:rFonts w:ascii="Arial" w:hAnsi="Arial" w:cs="Arial"/>
          <w:color w:val="000000"/>
          <w:lang w:val="en-US"/>
        </w:rPr>
        <w:t xml:space="preserve">turning </w:t>
      </w:r>
      <w:r w:rsidRPr="003C0AF4">
        <w:rPr>
          <w:rFonts w:ascii="Arial" w:hAnsi="Arial" w:cs="Arial"/>
          <w:color w:val="000000"/>
          <w:lang w:val="en-US"/>
        </w:rPr>
        <w:t>of</w:t>
      </w:r>
      <w:r w:rsidR="008558A2" w:rsidRPr="003C0AF4">
        <w:rPr>
          <w:rFonts w:ascii="Arial" w:hAnsi="Arial" w:cs="Arial"/>
          <w:color w:val="000000"/>
          <w:lang w:val="en-US"/>
        </w:rPr>
        <w:t>f</w:t>
      </w:r>
      <w:r w:rsidRPr="003C0AF4">
        <w:rPr>
          <w:rFonts w:ascii="Arial" w:hAnsi="Arial" w:cs="Arial"/>
          <w:color w:val="000000"/>
          <w:lang w:val="en-US"/>
        </w:rPr>
        <w:t xml:space="preserve"> the system and</w:t>
      </w:r>
      <w:r w:rsidR="00677034" w:rsidRPr="003C0AF4">
        <w:rPr>
          <w:rFonts w:ascii="Arial" w:hAnsi="Arial" w:cs="Arial"/>
          <w:color w:val="000000"/>
          <w:lang w:val="en-US"/>
        </w:rPr>
        <w:t xml:space="preserve"> </w:t>
      </w:r>
      <w:r w:rsidR="008558A2" w:rsidRPr="003C0AF4">
        <w:rPr>
          <w:rFonts w:ascii="Arial" w:hAnsi="Arial" w:cs="Arial"/>
          <w:color w:val="000000"/>
          <w:lang w:val="en-US"/>
        </w:rPr>
        <w:t>locking</w:t>
      </w:r>
      <w:r w:rsidRPr="003C0AF4">
        <w:rPr>
          <w:rFonts w:ascii="Arial" w:hAnsi="Arial" w:cs="Arial"/>
          <w:color w:val="000000"/>
          <w:lang w:val="en-US"/>
        </w:rPr>
        <w:t xml:space="preserve"> the door</w:t>
      </w:r>
      <w:r w:rsidR="000125F0" w:rsidRPr="003C0AF4">
        <w:rPr>
          <w:rFonts w:ascii="Arial" w:hAnsi="Arial" w:cs="Arial"/>
          <w:color w:val="000000"/>
          <w:lang w:val="en-US"/>
        </w:rPr>
        <w:t xml:space="preserve"> of the microscopy room.</w:t>
      </w:r>
    </w:p>
    <w:p w:rsidR="005F01C8" w:rsidRPr="008C1D75" w:rsidRDefault="005F01C8" w:rsidP="003C0AF4">
      <w:pPr>
        <w:pStyle w:val="Paragraphedeliste"/>
        <w:numPr>
          <w:ilvl w:val="0"/>
          <w:numId w:val="7"/>
        </w:numPr>
        <w:autoSpaceDE w:val="0"/>
        <w:autoSpaceDN w:val="0"/>
        <w:adjustRightInd w:val="0"/>
        <w:jc w:val="both"/>
        <w:rPr>
          <w:rFonts w:ascii="Arial" w:hAnsi="Arial" w:cs="Arial"/>
          <w:color w:val="000000"/>
          <w:lang w:val="en-US"/>
        </w:rPr>
      </w:pPr>
      <w:r w:rsidRPr="008C1D75">
        <w:rPr>
          <w:rFonts w:ascii="Arial" w:hAnsi="Arial" w:cs="Arial"/>
          <w:color w:val="000000"/>
          <w:lang w:val="en-US"/>
        </w:rPr>
        <w:t xml:space="preserve">If you are not using your slot, </w:t>
      </w:r>
    </w:p>
    <w:p w:rsidR="008C1D75" w:rsidRPr="008C1D75" w:rsidRDefault="008C1D75" w:rsidP="008C1D75">
      <w:pPr>
        <w:pStyle w:val="Paragraphedeliste"/>
        <w:numPr>
          <w:ilvl w:val="0"/>
          <w:numId w:val="11"/>
        </w:numPr>
        <w:autoSpaceDE w:val="0"/>
        <w:autoSpaceDN w:val="0"/>
        <w:adjustRightInd w:val="0"/>
        <w:jc w:val="both"/>
        <w:rPr>
          <w:rFonts w:ascii="Arial" w:hAnsi="Arial" w:cs="Arial"/>
          <w:color w:val="000000"/>
          <w:lang w:val="en-US"/>
        </w:rPr>
      </w:pPr>
      <w:r w:rsidRPr="008C1D75">
        <w:rPr>
          <w:rFonts w:ascii="Arial" w:hAnsi="Arial" w:cs="Arial"/>
          <w:color w:val="000000"/>
          <w:lang w:val="en-US"/>
        </w:rPr>
        <w:t xml:space="preserve">You have tto come to the microcope to switch off the system. </w:t>
      </w:r>
    </w:p>
    <w:p w:rsidR="005F01C8" w:rsidRPr="008C1D75" w:rsidRDefault="005F01C8" w:rsidP="005F01C8">
      <w:pPr>
        <w:pStyle w:val="Paragraphedeliste"/>
        <w:numPr>
          <w:ilvl w:val="0"/>
          <w:numId w:val="11"/>
        </w:numPr>
        <w:autoSpaceDE w:val="0"/>
        <w:autoSpaceDN w:val="0"/>
        <w:adjustRightInd w:val="0"/>
        <w:jc w:val="both"/>
        <w:rPr>
          <w:rFonts w:ascii="Arial" w:hAnsi="Arial" w:cs="Arial"/>
          <w:color w:val="000000"/>
          <w:lang w:val="en-US"/>
        </w:rPr>
      </w:pPr>
      <w:r w:rsidRPr="008C1D75">
        <w:rPr>
          <w:rFonts w:ascii="Arial" w:hAnsi="Arial" w:cs="Arial"/>
          <w:color w:val="000000"/>
          <w:lang w:val="en-US"/>
        </w:rPr>
        <w:lastRenderedPageBreak/>
        <w:t xml:space="preserve">you </w:t>
      </w:r>
      <w:r w:rsidR="008C1D75" w:rsidRPr="008C1D75">
        <w:rPr>
          <w:rFonts w:ascii="Arial" w:hAnsi="Arial" w:cs="Arial"/>
          <w:color w:val="000000"/>
          <w:lang w:val="en-US"/>
        </w:rPr>
        <w:t xml:space="preserve">can </w:t>
      </w:r>
      <w:r w:rsidRPr="008C1D75">
        <w:rPr>
          <w:rFonts w:ascii="Arial" w:hAnsi="Arial" w:cs="Arial"/>
          <w:color w:val="000000"/>
          <w:lang w:val="en-US"/>
        </w:rPr>
        <w:t xml:space="preserve"> tell it to the person before you on the booking system</w:t>
      </w:r>
      <w:r w:rsidR="008C1D75" w:rsidRPr="008C1D75">
        <w:rPr>
          <w:rFonts w:ascii="Arial" w:hAnsi="Arial" w:cs="Arial"/>
          <w:color w:val="000000"/>
          <w:lang w:val="en-US"/>
        </w:rPr>
        <w:t>, like that he/she can switch off the system.</w:t>
      </w:r>
    </w:p>
    <w:p w:rsidR="008C1D75" w:rsidRPr="008C1D75" w:rsidRDefault="008C1D75" w:rsidP="008C1D75">
      <w:pPr>
        <w:autoSpaceDE w:val="0"/>
        <w:autoSpaceDN w:val="0"/>
        <w:adjustRightInd w:val="0"/>
        <w:ind w:left="1416"/>
        <w:jc w:val="both"/>
        <w:rPr>
          <w:rFonts w:ascii="Arial" w:hAnsi="Arial" w:cs="Arial"/>
          <w:color w:val="000000"/>
          <w:highlight w:val="yellow"/>
          <w:lang w:val="en-US"/>
        </w:rPr>
      </w:pPr>
    </w:p>
    <w:p w:rsidR="00B3395F" w:rsidRPr="008C1D75" w:rsidRDefault="008C1D75" w:rsidP="008C1D75">
      <w:pPr>
        <w:autoSpaceDE w:val="0"/>
        <w:autoSpaceDN w:val="0"/>
        <w:adjustRightInd w:val="0"/>
        <w:jc w:val="both"/>
        <w:rPr>
          <w:rFonts w:ascii="Arial" w:hAnsi="Arial" w:cs="Arial"/>
          <w:color w:val="000000"/>
          <w:lang w:val="en-US"/>
        </w:rPr>
      </w:pPr>
      <w:r>
        <w:rPr>
          <w:rFonts w:ascii="Arial" w:hAnsi="Arial" w:cs="Arial"/>
          <w:color w:val="000000"/>
          <w:lang w:val="en-US"/>
        </w:rPr>
        <w:t xml:space="preserve">In any cases  </w:t>
      </w:r>
      <w:r w:rsidRPr="008C1D75">
        <w:rPr>
          <w:rFonts w:ascii="Arial" w:hAnsi="Arial" w:cs="Arial"/>
          <w:color w:val="000000"/>
          <w:lang w:val="en-US"/>
        </w:rPr>
        <w:t>You are responsible</w:t>
      </w:r>
      <w:r>
        <w:rPr>
          <w:rFonts w:ascii="Arial" w:hAnsi="Arial" w:cs="Arial"/>
          <w:color w:val="000000"/>
          <w:lang w:val="en-US"/>
        </w:rPr>
        <w:t xml:space="preserve"> of your slot, so You will have to take care of the device</w:t>
      </w:r>
    </w:p>
    <w:p w:rsidR="003068C6" w:rsidRPr="003C0AF4" w:rsidRDefault="003068C6" w:rsidP="00B3395F">
      <w:pPr>
        <w:pStyle w:val="Paragraphedeliste"/>
        <w:autoSpaceDE w:val="0"/>
        <w:autoSpaceDN w:val="0"/>
        <w:adjustRightInd w:val="0"/>
        <w:jc w:val="both"/>
        <w:rPr>
          <w:rFonts w:ascii="Arial" w:hAnsi="Arial" w:cs="Arial"/>
          <w:color w:val="000000"/>
          <w:lang w:val="en-US"/>
        </w:rPr>
      </w:pPr>
    </w:p>
    <w:p w:rsidR="00DE30B2" w:rsidRPr="008B6CB0" w:rsidRDefault="00DE30B2" w:rsidP="00DE30B2">
      <w:pPr>
        <w:autoSpaceDE w:val="0"/>
        <w:autoSpaceDN w:val="0"/>
        <w:adjustRightInd w:val="0"/>
        <w:jc w:val="both"/>
        <w:rPr>
          <w:rFonts w:ascii="Arial" w:hAnsi="Arial" w:cs="Arial"/>
          <w:color w:val="0081E2"/>
          <w:lang w:val="en-US"/>
        </w:rPr>
      </w:pPr>
      <w:r w:rsidRPr="008B6CB0">
        <w:rPr>
          <w:rFonts w:ascii="Arial" w:hAnsi="Arial" w:cs="Arial"/>
          <w:color w:val="0081E2"/>
          <w:lang w:val="en-US"/>
        </w:rPr>
        <w:t>II.3 Facility computers</w:t>
      </w:r>
    </w:p>
    <w:p w:rsidR="00DE30B2" w:rsidRDefault="00DE30B2" w:rsidP="00DE30B2">
      <w:pPr>
        <w:jc w:val="both"/>
        <w:rPr>
          <w:rStyle w:val="lev"/>
          <w:rFonts w:ascii="Arial" w:hAnsi="Arial" w:cs="Arial"/>
          <w:lang w:val="en-US"/>
        </w:rPr>
      </w:pPr>
      <w:r>
        <w:rPr>
          <w:rStyle w:val="lev"/>
          <w:rFonts w:ascii="Arial" w:hAnsi="Arial" w:cs="Arial"/>
          <w:lang w:val="en-US"/>
        </w:rPr>
        <w:t>No software or update (even Windows one) have to be installed on the facility computers without the engineers advice.</w:t>
      </w:r>
    </w:p>
    <w:p w:rsidR="00DE30B2" w:rsidRPr="00A3509B" w:rsidRDefault="00DE30B2" w:rsidP="00DE30B2">
      <w:pPr>
        <w:spacing w:after="0"/>
        <w:jc w:val="both"/>
        <w:rPr>
          <w:rStyle w:val="lev"/>
          <w:rFonts w:ascii="Arial" w:hAnsi="Arial" w:cs="Arial"/>
          <w:b w:val="0"/>
          <w:lang w:val="en-US"/>
        </w:rPr>
      </w:pPr>
      <w:r>
        <w:rPr>
          <w:rStyle w:val="lev"/>
          <w:rFonts w:ascii="Arial" w:hAnsi="Arial" w:cs="Arial"/>
          <w:b w:val="0"/>
          <w:lang w:val="en-US"/>
        </w:rPr>
        <w:t>To prevent overbooking, microscope computers are used only for acquisitions and not for image analysis. An analysis dedicated computer is available for booking in the informatics room. NB : like microscopes, this computer has to be booked before use it.</w:t>
      </w:r>
    </w:p>
    <w:p w:rsidR="00DE30B2" w:rsidRDefault="00DE30B2" w:rsidP="00181C6E">
      <w:pPr>
        <w:autoSpaceDE w:val="0"/>
        <w:autoSpaceDN w:val="0"/>
        <w:adjustRightInd w:val="0"/>
        <w:jc w:val="both"/>
        <w:rPr>
          <w:rFonts w:ascii="Arial" w:hAnsi="Arial" w:cs="Arial"/>
          <w:color w:val="0070C0"/>
          <w:lang w:val="en-US"/>
        </w:rPr>
      </w:pPr>
    </w:p>
    <w:p w:rsidR="00181C6E" w:rsidRPr="008B6CB0" w:rsidRDefault="00181C6E" w:rsidP="00181C6E">
      <w:pPr>
        <w:autoSpaceDE w:val="0"/>
        <w:autoSpaceDN w:val="0"/>
        <w:adjustRightInd w:val="0"/>
        <w:jc w:val="both"/>
        <w:rPr>
          <w:rFonts w:ascii="Arial" w:hAnsi="Arial" w:cs="Arial"/>
          <w:color w:val="0081E2"/>
          <w:lang w:val="en-US"/>
        </w:rPr>
      </w:pPr>
      <w:r w:rsidRPr="008B6CB0">
        <w:rPr>
          <w:rFonts w:ascii="Arial" w:hAnsi="Arial" w:cs="Arial"/>
          <w:color w:val="0081E2"/>
          <w:lang w:val="en-US"/>
        </w:rPr>
        <w:t>II.</w:t>
      </w:r>
      <w:r w:rsidR="00DE30B2" w:rsidRPr="008B6CB0">
        <w:rPr>
          <w:rFonts w:ascii="Arial" w:hAnsi="Arial" w:cs="Arial"/>
          <w:color w:val="0081E2"/>
          <w:lang w:val="en-US"/>
        </w:rPr>
        <w:t>4</w:t>
      </w:r>
      <w:r w:rsidRPr="008B6CB0">
        <w:rPr>
          <w:rFonts w:ascii="Arial" w:hAnsi="Arial" w:cs="Arial"/>
          <w:color w:val="0081E2"/>
          <w:lang w:val="en-US"/>
        </w:rPr>
        <w:t xml:space="preserve"> </w:t>
      </w:r>
      <w:r w:rsidR="00A50FB5" w:rsidRPr="008B6CB0">
        <w:rPr>
          <w:rFonts w:ascii="Arial" w:hAnsi="Arial" w:cs="Arial"/>
          <w:color w:val="0081E2"/>
          <w:lang w:val="en-US"/>
        </w:rPr>
        <w:t>Encountered problems</w:t>
      </w:r>
    </w:p>
    <w:p w:rsidR="003136FA" w:rsidRPr="00080EA9" w:rsidRDefault="00A50FB5" w:rsidP="003136FA">
      <w:pPr>
        <w:spacing w:after="0"/>
        <w:jc w:val="both"/>
        <w:rPr>
          <w:rFonts w:ascii="Arial" w:hAnsi="Arial" w:cs="Arial"/>
          <w:color w:val="000000"/>
          <w:lang w:val="en-US"/>
        </w:rPr>
      </w:pPr>
      <w:r w:rsidRPr="00080EA9">
        <w:rPr>
          <w:rFonts w:ascii="Arial" w:hAnsi="Arial" w:cs="Arial"/>
          <w:color w:val="000000"/>
          <w:lang w:val="en-US"/>
        </w:rPr>
        <w:t xml:space="preserve">In case </w:t>
      </w:r>
      <w:r w:rsidR="00146CCC">
        <w:rPr>
          <w:rFonts w:ascii="Arial" w:hAnsi="Arial" w:cs="Arial"/>
          <w:color w:val="000000"/>
          <w:lang w:val="en-US"/>
        </w:rPr>
        <w:t>a</w:t>
      </w:r>
      <w:r w:rsidRPr="00080EA9">
        <w:rPr>
          <w:rFonts w:ascii="Arial" w:hAnsi="Arial" w:cs="Arial"/>
          <w:color w:val="000000"/>
          <w:lang w:val="en-US"/>
        </w:rPr>
        <w:t xml:space="preserve"> problem </w:t>
      </w:r>
      <w:r w:rsidR="00146CCC">
        <w:rPr>
          <w:rFonts w:ascii="Arial" w:hAnsi="Arial" w:cs="Arial"/>
          <w:color w:val="000000"/>
          <w:lang w:val="en-US"/>
        </w:rPr>
        <w:t xml:space="preserve">occurs </w:t>
      </w:r>
      <w:r w:rsidRPr="00080EA9">
        <w:rPr>
          <w:rFonts w:ascii="Arial" w:hAnsi="Arial" w:cs="Arial"/>
          <w:color w:val="000000"/>
          <w:lang w:val="en-US"/>
        </w:rPr>
        <w:t xml:space="preserve">during the acquisition session, users have to notify </w:t>
      </w:r>
      <w:r w:rsidR="00372AEB">
        <w:rPr>
          <w:rFonts w:ascii="Arial" w:hAnsi="Arial" w:cs="Arial"/>
          <w:color w:val="000000"/>
          <w:lang w:val="en-US"/>
        </w:rPr>
        <w:t>the responsible of the platform.</w:t>
      </w:r>
    </w:p>
    <w:p w:rsidR="003136FA" w:rsidRPr="00080EA9" w:rsidRDefault="003136FA" w:rsidP="003136FA">
      <w:pPr>
        <w:spacing w:after="0"/>
        <w:jc w:val="both"/>
        <w:rPr>
          <w:rFonts w:ascii="Arial" w:hAnsi="Arial" w:cs="Arial"/>
          <w:color w:val="000000"/>
          <w:lang w:val="en-US"/>
        </w:rPr>
      </w:pPr>
    </w:p>
    <w:p w:rsidR="00F35E63" w:rsidRPr="00080EA9" w:rsidRDefault="005460C8" w:rsidP="009E1D89">
      <w:pPr>
        <w:pStyle w:val="Paragraphedeliste"/>
        <w:numPr>
          <w:ilvl w:val="0"/>
          <w:numId w:val="4"/>
        </w:numPr>
        <w:rPr>
          <w:rFonts w:ascii="Arial" w:hAnsi="Arial" w:cs="Arial"/>
          <w:color w:val="000000"/>
          <w:lang w:val="en-US"/>
        </w:rPr>
      </w:pPr>
      <w:r w:rsidRPr="00080EA9">
        <w:rPr>
          <w:rFonts w:ascii="Arial" w:hAnsi="Arial" w:cs="Arial"/>
          <w:color w:val="000000"/>
          <w:lang w:val="en-US"/>
        </w:rPr>
        <w:t>If it’s a minor problem</w:t>
      </w:r>
      <w:r w:rsidR="00F35E63" w:rsidRPr="00080EA9">
        <w:rPr>
          <w:rFonts w:ascii="Arial" w:hAnsi="Arial" w:cs="Arial"/>
          <w:color w:val="000000"/>
          <w:lang w:val="en-US"/>
        </w:rPr>
        <w:t xml:space="preserve"> (</w:t>
      </w:r>
      <w:r w:rsidRPr="00080EA9">
        <w:rPr>
          <w:rFonts w:ascii="Arial" w:hAnsi="Arial" w:cs="Arial"/>
          <w:color w:val="000000"/>
          <w:lang w:val="en-US"/>
        </w:rPr>
        <w:t>computer start</w:t>
      </w:r>
      <w:r w:rsidR="00146CCC">
        <w:rPr>
          <w:rFonts w:ascii="Arial" w:hAnsi="Arial" w:cs="Arial"/>
          <w:color w:val="000000"/>
          <w:lang w:val="en-US"/>
        </w:rPr>
        <w:t>-</w:t>
      </w:r>
      <w:r w:rsidRPr="00080EA9">
        <w:rPr>
          <w:rFonts w:ascii="Arial" w:hAnsi="Arial" w:cs="Arial"/>
          <w:color w:val="000000"/>
          <w:lang w:val="en-US"/>
        </w:rPr>
        <w:t xml:space="preserve">up </w:t>
      </w:r>
      <w:r w:rsidR="00461622" w:rsidRPr="00080EA9">
        <w:rPr>
          <w:rFonts w:ascii="Arial" w:hAnsi="Arial" w:cs="Arial"/>
          <w:color w:val="000000"/>
          <w:lang w:val="en-US"/>
        </w:rPr>
        <w:t xml:space="preserve">bug </w:t>
      </w:r>
      <w:r w:rsidRPr="00080EA9">
        <w:rPr>
          <w:rFonts w:ascii="Arial" w:hAnsi="Arial" w:cs="Arial"/>
          <w:color w:val="000000"/>
          <w:lang w:val="en-US"/>
        </w:rPr>
        <w:t>for instance</w:t>
      </w:r>
      <w:r w:rsidR="00F35E63" w:rsidRPr="00080EA9">
        <w:rPr>
          <w:rFonts w:ascii="Arial" w:hAnsi="Arial" w:cs="Arial"/>
          <w:color w:val="000000"/>
          <w:lang w:val="en-US"/>
        </w:rPr>
        <w:t xml:space="preserve">), </w:t>
      </w:r>
      <w:r w:rsidR="00917858" w:rsidRPr="00080EA9">
        <w:rPr>
          <w:rFonts w:ascii="Arial" w:hAnsi="Arial" w:cs="Arial"/>
          <w:color w:val="000000"/>
          <w:lang w:val="en-US"/>
        </w:rPr>
        <w:t xml:space="preserve">the user has </w:t>
      </w:r>
      <w:r w:rsidR="00146CCC">
        <w:rPr>
          <w:rFonts w:ascii="Arial" w:hAnsi="Arial" w:cs="Arial"/>
          <w:color w:val="000000"/>
          <w:lang w:val="en-US"/>
        </w:rPr>
        <w:t xml:space="preserve">to mark this in the </w:t>
      </w:r>
      <w:r w:rsidRPr="00080EA9">
        <w:rPr>
          <w:rFonts w:ascii="Arial" w:hAnsi="Arial" w:cs="Arial"/>
          <w:color w:val="000000"/>
          <w:lang w:val="en-US"/>
        </w:rPr>
        <w:t xml:space="preserve">logbook and </w:t>
      </w:r>
      <w:r w:rsidR="00146CCC">
        <w:rPr>
          <w:rFonts w:ascii="Arial" w:hAnsi="Arial" w:cs="Arial"/>
          <w:color w:val="000000"/>
          <w:lang w:val="en-US"/>
        </w:rPr>
        <w:t xml:space="preserve">can </w:t>
      </w:r>
      <w:r w:rsidRPr="00080EA9">
        <w:rPr>
          <w:rFonts w:ascii="Arial" w:hAnsi="Arial" w:cs="Arial"/>
          <w:color w:val="000000"/>
          <w:lang w:val="en-US"/>
        </w:rPr>
        <w:t xml:space="preserve">continue </w:t>
      </w:r>
      <w:r w:rsidR="00917858" w:rsidRPr="00080EA9">
        <w:rPr>
          <w:rFonts w:ascii="Arial" w:hAnsi="Arial" w:cs="Arial"/>
          <w:color w:val="000000"/>
          <w:lang w:val="en-US"/>
        </w:rPr>
        <w:t>his</w:t>
      </w:r>
      <w:r w:rsidR="000125F0">
        <w:rPr>
          <w:rFonts w:ascii="Arial" w:hAnsi="Arial" w:cs="Arial"/>
          <w:color w:val="000000"/>
          <w:lang w:val="en-US"/>
        </w:rPr>
        <w:t>/her</w:t>
      </w:r>
      <w:r w:rsidRPr="00080EA9">
        <w:rPr>
          <w:rFonts w:ascii="Arial" w:hAnsi="Arial" w:cs="Arial"/>
          <w:color w:val="000000"/>
          <w:lang w:val="en-US"/>
        </w:rPr>
        <w:t xml:space="preserve"> experiment</w:t>
      </w:r>
      <w:r w:rsidR="00F35E63" w:rsidRPr="00080EA9">
        <w:rPr>
          <w:rFonts w:ascii="Arial" w:hAnsi="Arial" w:cs="Arial"/>
          <w:color w:val="000000"/>
          <w:lang w:val="en-US"/>
        </w:rPr>
        <w:t>.</w:t>
      </w:r>
    </w:p>
    <w:p w:rsidR="008C1D75" w:rsidRDefault="005460C8" w:rsidP="00787D71">
      <w:pPr>
        <w:pStyle w:val="Paragraphedeliste"/>
        <w:numPr>
          <w:ilvl w:val="0"/>
          <w:numId w:val="4"/>
        </w:numPr>
        <w:spacing w:after="0"/>
        <w:jc w:val="both"/>
        <w:rPr>
          <w:rFonts w:ascii="Arial" w:hAnsi="Arial" w:cs="Arial"/>
          <w:color w:val="000000"/>
          <w:lang w:val="en-US"/>
        </w:rPr>
      </w:pPr>
      <w:r w:rsidRPr="008C1D75">
        <w:rPr>
          <w:rFonts w:ascii="Arial" w:hAnsi="Arial" w:cs="Arial"/>
          <w:color w:val="000000"/>
          <w:lang w:val="en-US"/>
        </w:rPr>
        <w:t xml:space="preserve">If the system is blocked, or in case of doubt on the functioning </w:t>
      </w:r>
      <w:r w:rsidR="008D5D73" w:rsidRPr="008C1D75">
        <w:rPr>
          <w:rFonts w:ascii="Arial" w:hAnsi="Arial" w:cs="Arial"/>
          <w:color w:val="000000"/>
          <w:lang w:val="en-US"/>
        </w:rPr>
        <w:t>of the system, the u</w:t>
      </w:r>
      <w:r w:rsidRPr="008C1D75">
        <w:rPr>
          <w:rFonts w:ascii="Arial" w:hAnsi="Arial" w:cs="Arial"/>
          <w:color w:val="000000"/>
          <w:lang w:val="en-US"/>
        </w:rPr>
        <w:t xml:space="preserve">ser has to contact </w:t>
      </w:r>
      <w:r w:rsidR="00372AEB" w:rsidRPr="008C1D75">
        <w:rPr>
          <w:rFonts w:ascii="Arial" w:hAnsi="Arial" w:cs="Arial"/>
          <w:color w:val="000000"/>
          <w:lang w:val="en-US"/>
        </w:rPr>
        <w:t>facility</w:t>
      </w:r>
      <w:r w:rsidRPr="008C1D75">
        <w:rPr>
          <w:rFonts w:ascii="Arial" w:hAnsi="Arial" w:cs="Arial"/>
          <w:color w:val="000000"/>
          <w:lang w:val="en-US"/>
        </w:rPr>
        <w:t xml:space="preserve"> engineers</w:t>
      </w:r>
      <w:r w:rsidR="000125F0" w:rsidRPr="008C1D75">
        <w:rPr>
          <w:rFonts w:ascii="Arial" w:hAnsi="Arial" w:cs="Arial"/>
          <w:color w:val="000000"/>
          <w:lang w:val="en-US"/>
        </w:rPr>
        <w:t xml:space="preserve"> immediately</w:t>
      </w:r>
      <w:r w:rsidRPr="008C1D75">
        <w:rPr>
          <w:rFonts w:ascii="Arial" w:hAnsi="Arial" w:cs="Arial"/>
          <w:color w:val="000000"/>
          <w:lang w:val="en-US"/>
        </w:rPr>
        <w:t>.</w:t>
      </w:r>
      <w:r w:rsidR="00D245D3" w:rsidRPr="008C1D75">
        <w:rPr>
          <w:rFonts w:ascii="Arial" w:hAnsi="Arial" w:cs="Arial"/>
          <w:color w:val="000000"/>
          <w:lang w:val="en-US"/>
        </w:rPr>
        <w:t xml:space="preserve"> </w:t>
      </w:r>
      <w:r w:rsidR="00372AEB" w:rsidRPr="008C1D75">
        <w:rPr>
          <w:rFonts w:ascii="Arial" w:hAnsi="Arial" w:cs="Arial"/>
          <w:color w:val="000000"/>
          <w:lang w:val="en-US"/>
        </w:rPr>
        <w:t>They</w:t>
      </w:r>
      <w:r w:rsidRPr="008C1D75">
        <w:rPr>
          <w:rFonts w:ascii="Arial" w:hAnsi="Arial" w:cs="Arial"/>
          <w:color w:val="000000"/>
          <w:lang w:val="en-US"/>
        </w:rPr>
        <w:t xml:space="preserve"> can be contacted at their office</w:t>
      </w:r>
      <w:r w:rsidR="008C1D75" w:rsidRPr="008C1D75">
        <w:rPr>
          <w:rFonts w:ascii="Arial" w:hAnsi="Arial" w:cs="Arial"/>
          <w:color w:val="000000"/>
          <w:lang w:val="en-US"/>
        </w:rPr>
        <w:t xml:space="preserve"> Marie Irondelle or Anne doye or </w:t>
      </w:r>
      <w:r w:rsidR="00372AEB" w:rsidRPr="008C1D75">
        <w:rPr>
          <w:rFonts w:ascii="Arial" w:hAnsi="Arial" w:cs="Arial"/>
          <w:color w:val="000000"/>
          <w:lang w:val="en-US"/>
        </w:rPr>
        <w:t xml:space="preserve"> </w:t>
      </w:r>
      <w:r w:rsidR="003068C6" w:rsidRPr="008C1D75">
        <w:rPr>
          <w:rFonts w:ascii="Arial" w:hAnsi="Arial" w:cs="Arial"/>
          <w:color w:val="000000"/>
          <w:lang w:val="en-US"/>
        </w:rPr>
        <w:t>by email (</w:t>
      </w:r>
      <w:hyperlink r:id="rId9" w:history="1">
        <w:r w:rsidR="008C1D75" w:rsidRPr="008C1D75">
          <w:rPr>
            <w:rStyle w:val="Lienhypertexte"/>
            <w:rFonts w:ascii="Arial" w:hAnsi="Arial" w:cs="Arial"/>
            <w:i/>
            <w:lang w:val="en-US"/>
          </w:rPr>
          <w:t>marie.irondelle@univ-cotedazur.fr</w:t>
        </w:r>
      </w:hyperlink>
      <w:r w:rsidR="008C1D75" w:rsidRPr="008C1D75">
        <w:rPr>
          <w:rFonts w:ascii="Arial" w:hAnsi="Arial" w:cs="Arial"/>
          <w:color w:val="000000"/>
          <w:lang w:val="en-US"/>
        </w:rPr>
        <w:t>)</w:t>
      </w:r>
      <w:hyperlink r:id="rId10" w:history="1"/>
      <w:r w:rsidR="003068C6" w:rsidRPr="008C1D75">
        <w:rPr>
          <w:rStyle w:val="Lienhypertexte"/>
          <w:rFonts w:ascii="Arial" w:hAnsi="Arial" w:cs="Arial"/>
          <w:i/>
          <w:color w:val="auto"/>
          <w:u w:val="none"/>
          <w:lang w:val="en-US"/>
        </w:rPr>
        <w:t xml:space="preserve">) </w:t>
      </w:r>
      <w:r w:rsidR="00372AEB" w:rsidRPr="008C1D75">
        <w:rPr>
          <w:rFonts w:ascii="Arial" w:hAnsi="Arial" w:cs="Arial"/>
          <w:color w:val="000000"/>
          <w:lang w:val="en-US"/>
        </w:rPr>
        <w:t xml:space="preserve">or </w:t>
      </w:r>
      <w:r w:rsidR="008C1D75" w:rsidRPr="008C1D75">
        <w:rPr>
          <w:rFonts w:ascii="Arial" w:hAnsi="Arial" w:cs="Arial"/>
          <w:color w:val="000000"/>
          <w:lang w:val="en-US"/>
        </w:rPr>
        <w:t>Anne Doye (</w:t>
      </w:r>
      <w:hyperlink r:id="rId11" w:history="1">
        <w:r w:rsidR="008C1D75" w:rsidRPr="008C1D75">
          <w:rPr>
            <w:rStyle w:val="Lienhypertexte"/>
            <w:rFonts w:ascii="Arial" w:hAnsi="Arial" w:cs="Arial"/>
            <w:i/>
            <w:lang w:val="en-US"/>
          </w:rPr>
          <w:t>anne.doye@univ-cotedazur.fr</w:t>
        </w:r>
      </w:hyperlink>
      <w:r w:rsidR="008C1D75" w:rsidRPr="008C1D75">
        <w:rPr>
          <w:rFonts w:ascii="Arial" w:hAnsi="Arial" w:cs="Arial"/>
          <w:color w:val="000000"/>
          <w:lang w:val="en-US"/>
        </w:rPr>
        <w:t>)</w:t>
      </w:r>
      <w:r w:rsidR="008C1D75" w:rsidRPr="008C1D75">
        <w:rPr>
          <w:rFonts w:ascii="Arial" w:hAnsi="Arial" w:cs="Arial"/>
          <w:color w:val="000000"/>
          <w:lang w:val="en-US"/>
        </w:rPr>
        <w:t xml:space="preserve">, </w:t>
      </w:r>
    </w:p>
    <w:p w:rsidR="003068C6" w:rsidRPr="008C1D75" w:rsidRDefault="003068C6" w:rsidP="00787D71">
      <w:pPr>
        <w:pStyle w:val="Paragraphedeliste"/>
        <w:numPr>
          <w:ilvl w:val="0"/>
          <w:numId w:val="4"/>
        </w:numPr>
        <w:spacing w:after="0"/>
        <w:jc w:val="both"/>
        <w:rPr>
          <w:rFonts w:ascii="Arial" w:hAnsi="Arial" w:cs="Arial"/>
          <w:color w:val="000000"/>
          <w:lang w:val="en-US"/>
        </w:rPr>
      </w:pPr>
      <w:r w:rsidRPr="008C1D75">
        <w:rPr>
          <w:rFonts w:ascii="Arial" w:hAnsi="Arial" w:cs="Arial"/>
          <w:color w:val="000000"/>
          <w:lang w:val="en-US"/>
        </w:rPr>
        <w:t xml:space="preserve">If an objective enters in contact with a </w:t>
      </w:r>
      <w:r w:rsidR="00AA0BB3" w:rsidRPr="008C1D75">
        <w:rPr>
          <w:rFonts w:ascii="Arial" w:hAnsi="Arial" w:cs="Arial"/>
          <w:color w:val="000000"/>
          <w:lang w:val="en-US"/>
        </w:rPr>
        <w:t>non-adapted</w:t>
      </w:r>
      <w:r w:rsidRPr="008C1D75">
        <w:rPr>
          <w:rFonts w:ascii="Arial" w:hAnsi="Arial" w:cs="Arial"/>
          <w:color w:val="000000"/>
          <w:lang w:val="en-US"/>
        </w:rPr>
        <w:t xml:space="preserve"> immersion medium, please ask to the facility to clean it properly as soon as possible.</w:t>
      </w:r>
    </w:p>
    <w:p w:rsidR="00C96B1B" w:rsidRDefault="00C96B1B" w:rsidP="00C96B1B">
      <w:pPr>
        <w:spacing w:after="0"/>
        <w:jc w:val="both"/>
        <w:rPr>
          <w:rStyle w:val="lev"/>
          <w:rFonts w:ascii="Arial" w:hAnsi="Arial" w:cs="Arial"/>
          <w:lang w:val="en-US"/>
        </w:rPr>
      </w:pPr>
    </w:p>
    <w:p w:rsidR="00181C6E" w:rsidRDefault="00946B5C" w:rsidP="00C96B1B">
      <w:pPr>
        <w:spacing w:after="0"/>
        <w:jc w:val="both"/>
        <w:rPr>
          <w:rStyle w:val="lev"/>
          <w:rFonts w:ascii="Arial" w:hAnsi="Arial" w:cs="Arial"/>
          <w:lang w:val="en-US"/>
        </w:rPr>
      </w:pPr>
      <w:r w:rsidRPr="00080EA9">
        <w:rPr>
          <w:rStyle w:val="lev"/>
          <w:rFonts w:ascii="Arial" w:hAnsi="Arial" w:cs="Arial"/>
          <w:lang w:val="en-US"/>
        </w:rPr>
        <w:t xml:space="preserve">The system condition at the end of the session is under the responsibility of the user. </w:t>
      </w:r>
    </w:p>
    <w:p w:rsidR="00C96B1B" w:rsidRDefault="00C96B1B" w:rsidP="00C96B1B">
      <w:pPr>
        <w:spacing w:after="0"/>
        <w:jc w:val="both"/>
        <w:rPr>
          <w:rStyle w:val="lev"/>
          <w:rFonts w:ascii="Arial" w:hAnsi="Arial" w:cs="Arial"/>
          <w:lang w:val="en-US"/>
        </w:rPr>
      </w:pPr>
    </w:p>
    <w:p w:rsidR="00DE30B2" w:rsidRPr="00080EA9" w:rsidRDefault="00DE30B2" w:rsidP="00C96B1B">
      <w:pPr>
        <w:spacing w:after="0"/>
        <w:jc w:val="both"/>
        <w:rPr>
          <w:rFonts w:ascii="Arial" w:hAnsi="Arial" w:cs="Arial"/>
          <w:lang w:val="en-US"/>
        </w:rPr>
      </w:pPr>
    </w:p>
    <w:p w:rsidR="00181C6E" w:rsidRPr="008B6CB0" w:rsidRDefault="00181C6E" w:rsidP="00181C6E">
      <w:pPr>
        <w:autoSpaceDE w:val="0"/>
        <w:autoSpaceDN w:val="0"/>
        <w:adjustRightInd w:val="0"/>
        <w:jc w:val="both"/>
        <w:rPr>
          <w:rFonts w:ascii="Arial" w:hAnsi="Arial" w:cs="Arial"/>
          <w:color w:val="0081E2"/>
          <w:lang w:val="en-US"/>
        </w:rPr>
      </w:pPr>
      <w:r w:rsidRPr="008B6CB0">
        <w:rPr>
          <w:rFonts w:ascii="Arial" w:hAnsi="Arial" w:cs="Arial"/>
          <w:color w:val="0081E2"/>
          <w:lang w:val="en-US"/>
        </w:rPr>
        <w:t xml:space="preserve">II.5 </w:t>
      </w:r>
      <w:r w:rsidR="00946B5C" w:rsidRPr="008B6CB0">
        <w:rPr>
          <w:rFonts w:ascii="Arial" w:hAnsi="Arial" w:cs="Arial"/>
          <w:color w:val="0081E2"/>
          <w:lang w:val="en-US"/>
        </w:rPr>
        <w:t>Confidentiality of data</w:t>
      </w:r>
    </w:p>
    <w:p w:rsidR="00181C6E" w:rsidRPr="00080EA9" w:rsidRDefault="00946B5C" w:rsidP="00181C6E">
      <w:pPr>
        <w:autoSpaceDE w:val="0"/>
        <w:autoSpaceDN w:val="0"/>
        <w:adjustRightInd w:val="0"/>
        <w:jc w:val="both"/>
        <w:rPr>
          <w:rFonts w:ascii="Arial" w:hAnsi="Arial" w:cs="Arial"/>
          <w:color w:val="000000"/>
          <w:lang w:val="en-US"/>
        </w:rPr>
      </w:pPr>
      <w:r w:rsidRPr="00080EA9">
        <w:rPr>
          <w:rFonts w:ascii="Arial" w:hAnsi="Arial" w:cs="Arial"/>
          <w:color w:val="000000"/>
          <w:lang w:val="en-US"/>
        </w:rPr>
        <w:t>The user is committed not to modify or destroy any data</w:t>
      </w:r>
      <w:r w:rsidR="00D245D3">
        <w:rPr>
          <w:rFonts w:ascii="Arial" w:hAnsi="Arial" w:cs="Arial"/>
          <w:color w:val="000000"/>
          <w:lang w:val="en-US"/>
        </w:rPr>
        <w:t>,</w:t>
      </w:r>
      <w:r w:rsidRPr="00080EA9">
        <w:rPr>
          <w:rFonts w:ascii="Arial" w:hAnsi="Arial" w:cs="Arial"/>
          <w:color w:val="000000"/>
          <w:lang w:val="en-US"/>
        </w:rPr>
        <w:t xml:space="preserve"> </w:t>
      </w:r>
      <w:r w:rsidR="008558A2" w:rsidRPr="00080EA9">
        <w:rPr>
          <w:rFonts w:ascii="Arial" w:hAnsi="Arial" w:cs="Arial"/>
          <w:color w:val="000000"/>
          <w:lang w:val="en-US"/>
        </w:rPr>
        <w:t xml:space="preserve">other </w:t>
      </w:r>
      <w:r w:rsidRPr="00080EA9">
        <w:rPr>
          <w:rFonts w:ascii="Arial" w:hAnsi="Arial" w:cs="Arial"/>
          <w:color w:val="000000"/>
          <w:lang w:val="en-US"/>
        </w:rPr>
        <w:t>than the one belonging to him</w:t>
      </w:r>
      <w:r w:rsidR="00C8118C">
        <w:rPr>
          <w:rFonts w:ascii="Arial" w:hAnsi="Arial" w:cs="Arial"/>
          <w:color w:val="000000"/>
          <w:lang w:val="en-US"/>
        </w:rPr>
        <w:t>/her</w:t>
      </w:r>
      <w:r w:rsidRPr="00080EA9">
        <w:rPr>
          <w:rFonts w:ascii="Arial" w:hAnsi="Arial" w:cs="Arial"/>
          <w:color w:val="000000"/>
          <w:lang w:val="en-US"/>
        </w:rPr>
        <w:t xml:space="preserve"> or placed under his</w:t>
      </w:r>
      <w:r w:rsidR="00C8118C">
        <w:rPr>
          <w:rFonts w:ascii="Arial" w:hAnsi="Arial" w:cs="Arial"/>
          <w:color w:val="000000"/>
          <w:lang w:val="en-US"/>
        </w:rPr>
        <w:t>/her</w:t>
      </w:r>
      <w:r w:rsidRPr="00080EA9">
        <w:rPr>
          <w:rFonts w:ascii="Arial" w:hAnsi="Arial" w:cs="Arial"/>
          <w:color w:val="000000"/>
          <w:lang w:val="en-US"/>
        </w:rPr>
        <w:t xml:space="preserve"> responsibility. It is forbidden to </w:t>
      </w:r>
      <w:r w:rsidR="00762B56">
        <w:rPr>
          <w:rFonts w:ascii="Arial" w:hAnsi="Arial" w:cs="Arial"/>
          <w:color w:val="000000"/>
          <w:lang w:val="en-US"/>
        </w:rPr>
        <w:t>view and/</w:t>
      </w:r>
      <w:r w:rsidR="00C8118C">
        <w:rPr>
          <w:rFonts w:ascii="Arial" w:hAnsi="Arial" w:cs="Arial"/>
          <w:color w:val="000000"/>
          <w:lang w:val="en-US"/>
        </w:rPr>
        <w:t xml:space="preserve">or copy </w:t>
      </w:r>
      <w:r w:rsidRPr="00080EA9">
        <w:rPr>
          <w:rFonts w:ascii="Arial" w:hAnsi="Arial" w:cs="Arial"/>
          <w:color w:val="000000"/>
          <w:lang w:val="en-US"/>
        </w:rPr>
        <w:t>data from other users</w:t>
      </w:r>
      <w:r w:rsidR="00762B56">
        <w:rPr>
          <w:rFonts w:ascii="Arial" w:hAnsi="Arial" w:cs="Arial"/>
          <w:color w:val="000000"/>
          <w:lang w:val="en-US"/>
        </w:rPr>
        <w:t>,</w:t>
      </w:r>
      <w:r w:rsidRPr="00080EA9">
        <w:rPr>
          <w:rFonts w:ascii="Arial" w:hAnsi="Arial" w:cs="Arial"/>
          <w:color w:val="000000"/>
          <w:lang w:val="en-US"/>
        </w:rPr>
        <w:t xml:space="preserve"> even if they are not clearly protected.   </w:t>
      </w:r>
    </w:p>
    <w:p w:rsidR="00181C6E" w:rsidRPr="008B6CB0" w:rsidRDefault="00181C6E" w:rsidP="00181C6E">
      <w:pPr>
        <w:autoSpaceDE w:val="0"/>
        <w:autoSpaceDN w:val="0"/>
        <w:adjustRightInd w:val="0"/>
        <w:jc w:val="both"/>
        <w:rPr>
          <w:rFonts w:ascii="Arial" w:hAnsi="Arial" w:cs="Arial"/>
          <w:color w:val="0081E2"/>
          <w:lang w:val="en-US"/>
        </w:rPr>
      </w:pPr>
      <w:r w:rsidRPr="008B6CB0">
        <w:rPr>
          <w:rFonts w:ascii="Arial" w:hAnsi="Arial" w:cs="Arial"/>
          <w:color w:val="0081E2"/>
          <w:lang w:val="en-US"/>
        </w:rPr>
        <w:t xml:space="preserve">II.6 </w:t>
      </w:r>
      <w:r w:rsidR="00946B5C" w:rsidRPr="008B6CB0">
        <w:rPr>
          <w:rFonts w:ascii="Arial" w:hAnsi="Arial" w:cs="Arial"/>
          <w:color w:val="0081E2"/>
          <w:lang w:val="en-US"/>
        </w:rPr>
        <w:t>Transfer and saving data</w:t>
      </w:r>
    </w:p>
    <w:p w:rsidR="00D245D3" w:rsidRDefault="00762B56" w:rsidP="00181C6E">
      <w:pPr>
        <w:autoSpaceDE w:val="0"/>
        <w:autoSpaceDN w:val="0"/>
        <w:adjustRightInd w:val="0"/>
        <w:jc w:val="both"/>
        <w:rPr>
          <w:rFonts w:ascii="Arial" w:hAnsi="Arial" w:cs="Arial"/>
          <w:color w:val="000000"/>
          <w:lang w:val="en-US"/>
        </w:rPr>
      </w:pPr>
      <w:r>
        <w:rPr>
          <w:rFonts w:ascii="Arial" w:hAnsi="Arial" w:cs="Arial"/>
          <w:color w:val="000000"/>
          <w:lang w:val="en-US"/>
        </w:rPr>
        <w:t xml:space="preserve">Data storage is not allowed on any of the facility computers. </w:t>
      </w:r>
      <w:r w:rsidR="00B83909">
        <w:rPr>
          <w:rFonts w:ascii="Arial" w:hAnsi="Arial" w:cs="Arial"/>
          <w:color w:val="000000"/>
          <w:lang w:val="en-US"/>
        </w:rPr>
        <w:t>Therefore</w:t>
      </w:r>
      <w:r>
        <w:rPr>
          <w:rFonts w:ascii="Arial" w:hAnsi="Arial" w:cs="Arial"/>
          <w:color w:val="000000"/>
          <w:lang w:val="en-US"/>
        </w:rPr>
        <w:t xml:space="preserve">, at the end of the session, all data files have to be transferred </w:t>
      </w:r>
      <w:r w:rsidR="007951E8">
        <w:rPr>
          <w:rFonts w:ascii="Arial" w:hAnsi="Arial" w:cs="Arial"/>
          <w:color w:val="000000"/>
          <w:lang w:val="en-US"/>
        </w:rPr>
        <w:t xml:space="preserve">to </w:t>
      </w:r>
      <w:r w:rsidR="00984743">
        <w:rPr>
          <w:rFonts w:ascii="Arial" w:hAnsi="Arial" w:cs="Arial"/>
          <w:color w:val="000000"/>
          <w:lang w:val="en-US"/>
        </w:rPr>
        <w:t>the</w:t>
      </w:r>
      <w:r w:rsidR="007951E8">
        <w:rPr>
          <w:rFonts w:ascii="Arial" w:hAnsi="Arial" w:cs="Arial"/>
          <w:color w:val="000000"/>
          <w:lang w:val="en-US"/>
        </w:rPr>
        <w:t xml:space="preserve"> network drive</w:t>
      </w:r>
      <w:r w:rsidRPr="00080EA9">
        <w:rPr>
          <w:rFonts w:ascii="Arial" w:hAnsi="Arial" w:cs="Arial"/>
          <w:color w:val="000000"/>
          <w:lang w:val="en-US"/>
        </w:rPr>
        <w:t xml:space="preserve"> for </w:t>
      </w:r>
      <w:r w:rsidR="00984743">
        <w:rPr>
          <w:rFonts w:ascii="Arial" w:hAnsi="Arial" w:cs="Arial"/>
          <w:color w:val="000000"/>
          <w:lang w:val="en-US"/>
        </w:rPr>
        <w:t>C3M</w:t>
      </w:r>
      <w:r w:rsidR="00B83909">
        <w:rPr>
          <w:rFonts w:ascii="Arial" w:hAnsi="Arial" w:cs="Arial"/>
          <w:color w:val="000000"/>
          <w:lang w:val="en-US"/>
        </w:rPr>
        <w:t xml:space="preserve"> users, or </w:t>
      </w:r>
      <w:r w:rsidR="00424789">
        <w:rPr>
          <w:rFonts w:ascii="Arial" w:hAnsi="Arial" w:cs="Arial"/>
          <w:color w:val="000000"/>
          <w:lang w:val="en-US"/>
        </w:rPr>
        <w:t>transferred through a file exchange system (nephy/ ENT UNS drive)</w:t>
      </w:r>
      <w:r w:rsidR="007951E8">
        <w:rPr>
          <w:rFonts w:ascii="Arial" w:hAnsi="Arial" w:cs="Arial"/>
          <w:color w:val="000000"/>
          <w:lang w:val="en-US"/>
        </w:rPr>
        <w:t xml:space="preserve"> for external users</w:t>
      </w:r>
      <w:r w:rsidRPr="00080EA9">
        <w:rPr>
          <w:rFonts w:ascii="Arial" w:hAnsi="Arial" w:cs="Arial"/>
          <w:color w:val="000000"/>
          <w:lang w:val="en-US"/>
        </w:rPr>
        <w:t>.</w:t>
      </w:r>
    </w:p>
    <w:p w:rsidR="00037A80" w:rsidRDefault="00037A80" w:rsidP="00181C6E">
      <w:pPr>
        <w:autoSpaceDE w:val="0"/>
        <w:autoSpaceDN w:val="0"/>
        <w:adjustRightInd w:val="0"/>
        <w:jc w:val="both"/>
        <w:rPr>
          <w:rFonts w:ascii="Arial" w:hAnsi="Arial" w:cs="Arial"/>
          <w:b/>
          <w:color w:val="000000"/>
          <w:lang w:val="en-US"/>
        </w:rPr>
      </w:pPr>
      <w:r w:rsidRPr="00984743">
        <w:rPr>
          <w:rFonts w:ascii="Arial" w:hAnsi="Arial" w:cs="Arial"/>
          <w:b/>
          <w:color w:val="000000"/>
          <w:lang w:val="en-US"/>
        </w:rPr>
        <w:t>For safety issues, the use of external drives or sticks is forbidden on the computers of the platform.</w:t>
      </w:r>
    </w:p>
    <w:p w:rsidR="00987177" w:rsidRPr="00984743" w:rsidRDefault="00987177" w:rsidP="00181C6E">
      <w:pPr>
        <w:autoSpaceDE w:val="0"/>
        <w:autoSpaceDN w:val="0"/>
        <w:adjustRightInd w:val="0"/>
        <w:jc w:val="both"/>
        <w:rPr>
          <w:rFonts w:ascii="Arial" w:hAnsi="Arial" w:cs="Arial"/>
          <w:b/>
          <w:color w:val="000000"/>
          <w:lang w:val="en-US"/>
        </w:rPr>
      </w:pPr>
      <w:r>
        <w:rPr>
          <w:rFonts w:ascii="Arial" w:hAnsi="Arial" w:cs="Arial"/>
          <w:b/>
          <w:color w:val="000000"/>
          <w:lang w:val="en-US"/>
        </w:rPr>
        <w:t>If necessary, facility staff can delete data saved on facility computers without asking users permission.</w:t>
      </w:r>
    </w:p>
    <w:p w:rsidR="00181C6E" w:rsidRPr="008B6CB0" w:rsidRDefault="00181C6E" w:rsidP="00181C6E">
      <w:pPr>
        <w:autoSpaceDE w:val="0"/>
        <w:autoSpaceDN w:val="0"/>
        <w:adjustRightInd w:val="0"/>
        <w:jc w:val="both"/>
        <w:rPr>
          <w:rFonts w:ascii="Arial" w:hAnsi="Arial" w:cs="Arial"/>
          <w:color w:val="0081E2"/>
          <w:lang w:val="en-US"/>
        </w:rPr>
      </w:pPr>
      <w:r w:rsidRPr="008B6CB0">
        <w:rPr>
          <w:rFonts w:ascii="Arial" w:hAnsi="Arial" w:cs="Arial"/>
          <w:color w:val="0081E2"/>
          <w:lang w:val="en-US"/>
        </w:rPr>
        <w:lastRenderedPageBreak/>
        <w:t xml:space="preserve">II.7 </w:t>
      </w:r>
      <w:r w:rsidR="00D931F2" w:rsidRPr="008B6CB0">
        <w:rPr>
          <w:rFonts w:ascii="Arial" w:hAnsi="Arial" w:cs="Arial"/>
          <w:color w:val="0081E2"/>
          <w:lang w:val="en-US"/>
        </w:rPr>
        <w:t>Health and Safety</w:t>
      </w:r>
    </w:p>
    <w:p w:rsidR="00181C6E" w:rsidRDefault="00D931F2" w:rsidP="0064008B">
      <w:pPr>
        <w:pStyle w:val="Paragraphedeliste"/>
        <w:numPr>
          <w:ilvl w:val="0"/>
          <w:numId w:val="8"/>
        </w:numPr>
        <w:autoSpaceDE w:val="0"/>
        <w:autoSpaceDN w:val="0"/>
        <w:adjustRightInd w:val="0"/>
        <w:jc w:val="both"/>
        <w:rPr>
          <w:rFonts w:ascii="Arial" w:hAnsi="Arial" w:cs="Arial"/>
          <w:color w:val="000000"/>
          <w:lang w:val="en-US"/>
        </w:rPr>
      </w:pPr>
      <w:r w:rsidRPr="0064008B">
        <w:rPr>
          <w:rFonts w:ascii="Arial" w:hAnsi="Arial" w:cs="Arial"/>
          <w:color w:val="000000"/>
          <w:lang w:val="en-US"/>
        </w:rPr>
        <w:t xml:space="preserve">The cleaning of the workspace </w:t>
      </w:r>
      <w:r w:rsidR="00080EA9" w:rsidRPr="0064008B">
        <w:rPr>
          <w:rFonts w:ascii="Arial" w:hAnsi="Arial" w:cs="Arial"/>
          <w:color w:val="000000"/>
          <w:lang w:val="en-US"/>
        </w:rPr>
        <w:t xml:space="preserve">is under the responsibility of each user. After each session, </w:t>
      </w:r>
      <w:r w:rsidR="00080EA9" w:rsidRPr="0064008B">
        <w:rPr>
          <w:rFonts w:ascii="Arial" w:hAnsi="Arial" w:cs="Arial"/>
          <w:b/>
          <w:color w:val="000000"/>
          <w:lang w:val="en-US"/>
        </w:rPr>
        <w:t>objectives, stages and the workspace around the microscope</w:t>
      </w:r>
      <w:r w:rsidR="00080EA9" w:rsidRPr="0064008B">
        <w:rPr>
          <w:rFonts w:ascii="Arial" w:hAnsi="Arial" w:cs="Arial"/>
          <w:color w:val="000000"/>
          <w:lang w:val="en-US"/>
        </w:rPr>
        <w:t xml:space="preserve"> have to be carefully cleaned. Instructions for the cleaning are given during the practical training by the facility staff</w:t>
      </w:r>
      <w:r w:rsidR="007951E8" w:rsidRPr="0064008B">
        <w:rPr>
          <w:rFonts w:ascii="Arial" w:hAnsi="Arial" w:cs="Arial"/>
          <w:color w:val="000000"/>
          <w:lang w:val="en-US"/>
        </w:rPr>
        <w:t xml:space="preserve"> and can be fou</w:t>
      </w:r>
      <w:r w:rsidR="00852D37" w:rsidRPr="0064008B">
        <w:rPr>
          <w:rFonts w:ascii="Arial" w:hAnsi="Arial" w:cs="Arial"/>
          <w:color w:val="000000"/>
          <w:lang w:val="en-US"/>
        </w:rPr>
        <w:t xml:space="preserve">nd in the </w:t>
      </w:r>
      <w:r w:rsidR="007951E8" w:rsidRPr="0064008B">
        <w:rPr>
          <w:rFonts w:ascii="Arial" w:hAnsi="Arial" w:cs="Arial"/>
          <w:color w:val="000000"/>
          <w:lang w:val="en-US"/>
        </w:rPr>
        <w:t xml:space="preserve">user </w:t>
      </w:r>
      <w:r w:rsidR="00852D37" w:rsidRPr="0064008B">
        <w:rPr>
          <w:rFonts w:ascii="Arial" w:hAnsi="Arial" w:cs="Arial"/>
          <w:color w:val="000000"/>
          <w:lang w:val="en-US"/>
        </w:rPr>
        <w:t xml:space="preserve">manual </w:t>
      </w:r>
      <w:r w:rsidR="007951E8" w:rsidRPr="0064008B">
        <w:rPr>
          <w:rFonts w:ascii="Arial" w:hAnsi="Arial" w:cs="Arial"/>
          <w:color w:val="000000"/>
          <w:lang w:val="en-US"/>
        </w:rPr>
        <w:t>next to each microscope</w:t>
      </w:r>
      <w:r w:rsidR="00080EA9" w:rsidRPr="0064008B">
        <w:rPr>
          <w:rFonts w:ascii="Arial" w:hAnsi="Arial" w:cs="Arial"/>
          <w:color w:val="000000"/>
          <w:lang w:val="en-US"/>
        </w:rPr>
        <w:t>.</w:t>
      </w:r>
      <w:r w:rsidR="00181C6E" w:rsidRPr="0064008B">
        <w:rPr>
          <w:rFonts w:ascii="Arial" w:hAnsi="Arial" w:cs="Arial"/>
          <w:color w:val="000000"/>
          <w:lang w:val="en-US"/>
        </w:rPr>
        <w:t xml:space="preserve"> </w:t>
      </w:r>
    </w:p>
    <w:p w:rsidR="0064008B" w:rsidRPr="0064008B" w:rsidRDefault="0064008B" w:rsidP="0064008B">
      <w:pPr>
        <w:pStyle w:val="Paragraphedeliste"/>
        <w:autoSpaceDE w:val="0"/>
        <w:autoSpaceDN w:val="0"/>
        <w:adjustRightInd w:val="0"/>
        <w:jc w:val="both"/>
        <w:rPr>
          <w:rFonts w:ascii="Arial" w:hAnsi="Arial" w:cs="Arial"/>
          <w:color w:val="000000"/>
          <w:lang w:val="en-US"/>
        </w:rPr>
      </w:pPr>
    </w:p>
    <w:p w:rsidR="00181C6E" w:rsidRPr="0064008B" w:rsidRDefault="00080EA9" w:rsidP="0064008B">
      <w:pPr>
        <w:pStyle w:val="Paragraphedeliste"/>
        <w:numPr>
          <w:ilvl w:val="0"/>
          <w:numId w:val="8"/>
        </w:numPr>
        <w:autoSpaceDE w:val="0"/>
        <w:autoSpaceDN w:val="0"/>
        <w:adjustRightInd w:val="0"/>
        <w:jc w:val="both"/>
        <w:rPr>
          <w:rFonts w:ascii="Arial" w:hAnsi="Arial" w:cs="Arial"/>
          <w:b/>
          <w:color w:val="000000"/>
          <w:lang w:val="en-US"/>
        </w:rPr>
      </w:pPr>
      <w:r w:rsidRPr="0064008B">
        <w:rPr>
          <w:rFonts w:ascii="Arial" w:hAnsi="Arial" w:cs="Arial"/>
          <w:b/>
          <w:color w:val="000000"/>
          <w:lang w:val="en-US"/>
        </w:rPr>
        <w:t xml:space="preserve">Samples and experimental material (pipettes, tips, tubes…) </w:t>
      </w:r>
      <w:r w:rsidR="00C8118C" w:rsidRPr="0064008B">
        <w:rPr>
          <w:rFonts w:ascii="Arial" w:hAnsi="Arial" w:cs="Arial"/>
          <w:b/>
          <w:color w:val="000000"/>
          <w:lang w:val="en-US"/>
        </w:rPr>
        <w:t xml:space="preserve">cannot </w:t>
      </w:r>
      <w:r w:rsidRPr="0064008B">
        <w:rPr>
          <w:rFonts w:ascii="Arial" w:hAnsi="Arial" w:cs="Arial"/>
          <w:b/>
          <w:color w:val="000000"/>
          <w:lang w:val="en-US"/>
        </w:rPr>
        <w:t xml:space="preserve">be stored on the facility. </w:t>
      </w:r>
    </w:p>
    <w:p w:rsidR="00057238" w:rsidRDefault="00080EA9" w:rsidP="0064008B">
      <w:pPr>
        <w:pStyle w:val="Paragraphedeliste"/>
        <w:numPr>
          <w:ilvl w:val="0"/>
          <w:numId w:val="8"/>
        </w:numPr>
        <w:autoSpaceDE w:val="0"/>
        <w:autoSpaceDN w:val="0"/>
        <w:adjustRightInd w:val="0"/>
        <w:jc w:val="both"/>
        <w:rPr>
          <w:rFonts w:ascii="Arial" w:hAnsi="Arial" w:cs="Arial"/>
          <w:color w:val="000000"/>
          <w:lang w:val="en-US"/>
        </w:rPr>
      </w:pPr>
      <w:r w:rsidRPr="0064008B">
        <w:rPr>
          <w:rFonts w:ascii="Arial" w:hAnsi="Arial" w:cs="Arial"/>
          <w:color w:val="000000"/>
          <w:lang w:val="en-US"/>
        </w:rPr>
        <w:t>During the practical training, users are informed about the safety risks linked to the specific system used (UV, lasers etc…). Signing the training plan ensures that th</w:t>
      </w:r>
      <w:r w:rsidR="00A24765" w:rsidRPr="0064008B">
        <w:rPr>
          <w:rFonts w:ascii="Arial" w:hAnsi="Arial" w:cs="Arial"/>
          <w:color w:val="000000"/>
          <w:lang w:val="en-US"/>
        </w:rPr>
        <w:t>e users understood these risks.</w:t>
      </w:r>
    </w:p>
    <w:p w:rsidR="0064008B" w:rsidRPr="0064008B" w:rsidRDefault="0064008B" w:rsidP="0064008B">
      <w:pPr>
        <w:pStyle w:val="Paragraphedeliste"/>
        <w:autoSpaceDE w:val="0"/>
        <w:autoSpaceDN w:val="0"/>
        <w:adjustRightInd w:val="0"/>
        <w:jc w:val="both"/>
        <w:rPr>
          <w:rFonts w:ascii="Arial" w:hAnsi="Arial" w:cs="Arial"/>
          <w:color w:val="000000"/>
          <w:lang w:val="en-US"/>
        </w:rPr>
      </w:pPr>
    </w:p>
    <w:p w:rsidR="0064008B" w:rsidRPr="002A28D1" w:rsidRDefault="00AA0BB3" w:rsidP="0064008B">
      <w:pPr>
        <w:pStyle w:val="Paragraphedeliste"/>
        <w:numPr>
          <w:ilvl w:val="0"/>
          <w:numId w:val="8"/>
        </w:numPr>
        <w:autoSpaceDE w:val="0"/>
        <w:autoSpaceDN w:val="0"/>
        <w:adjustRightInd w:val="0"/>
        <w:jc w:val="both"/>
        <w:rPr>
          <w:rFonts w:ascii="Arial" w:hAnsi="Arial" w:cs="Arial"/>
          <w:b/>
          <w:color w:val="000000"/>
          <w:lang w:val="en-US"/>
        </w:rPr>
      </w:pPr>
      <w:r w:rsidRPr="002A28D1">
        <w:rPr>
          <w:rFonts w:ascii="Arial" w:hAnsi="Arial" w:cs="Arial"/>
          <w:b/>
          <w:color w:val="000000"/>
          <w:lang w:val="en-US"/>
        </w:rPr>
        <w:t>In case of using dangerous (chemical or biological) substance on the microscopes, the user have to absolutely inform the facility before the experiment.</w:t>
      </w:r>
    </w:p>
    <w:p w:rsidR="0064008B" w:rsidRPr="0064008B" w:rsidRDefault="0064008B" w:rsidP="0064008B">
      <w:pPr>
        <w:pStyle w:val="Paragraphedeliste"/>
        <w:autoSpaceDE w:val="0"/>
        <w:autoSpaceDN w:val="0"/>
        <w:adjustRightInd w:val="0"/>
        <w:spacing w:after="0"/>
        <w:jc w:val="both"/>
        <w:rPr>
          <w:rFonts w:ascii="Arial" w:hAnsi="Arial" w:cs="Arial"/>
          <w:color w:val="000000"/>
          <w:lang w:val="en-US"/>
        </w:rPr>
      </w:pPr>
    </w:p>
    <w:p w:rsidR="00AA0BB3" w:rsidRPr="002A28D1" w:rsidRDefault="00AA0BB3" w:rsidP="0064008B">
      <w:pPr>
        <w:pStyle w:val="Paragraphedeliste"/>
        <w:numPr>
          <w:ilvl w:val="0"/>
          <w:numId w:val="8"/>
        </w:numPr>
        <w:autoSpaceDE w:val="0"/>
        <w:autoSpaceDN w:val="0"/>
        <w:adjustRightInd w:val="0"/>
        <w:jc w:val="both"/>
        <w:rPr>
          <w:rFonts w:ascii="Arial" w:hAnsi="Arial" w:cs="Arial"/>
          <w:b/>
          <w:color w:val="000000"/>
          <w:lang w:val="en-US"/>
        </w:rPr>
      </w:pPr>
      <w:r w:rsidRPr="002A28D1">
        <w:rPr>
          <w:rFonts w:ascii="Arial" w:hAnsi="Arial" w:cs="Arial"/>
          <w:b/>
          <w:color w:val="000000"/>
          <w:lang w:val="en-US"/>
        </w:rPr>
        <w:t>Gloves are forbidden on the facility because of the risk of (chemical and/or biological) stain during the manipulation of the systems.</w:t>
      </w:r>
    </w:p>
    <w:p w:rsidR="0064008B" w:rsidRPr="0064008B" w:rsidRDefault="0064008B" w:rsidP="0064008B">
      <w:pPr>
        <w:pStyle w:val="Paragraphedeliste"/>
        <w:autoSpaceDE w:val="0"/>
        <w:autoSpaceDN w:val="0"/>
        <w:adjustRightInd w:val="0"/>
        <w:jc w:val="both"/>
        <w:rPr>
          <w:rFonts w:ascii="Arial" w:hAnsi="Arial" w:cs="Arial"/>
          <w:color w:val="000000"/>
          <w:lang w:val="en-US"/>
        </w:rPr>
      </w:pPr>
    </w:p>
    <w:p w:rsidR="00AA0BB3" w:rsidRPr="0064008B" w:rsidRDefault="00AA0BB3" w:rsidP="0064008B">
      <w:pPr>
        <w:pStyle w:val="Paragraphedeliste"/>
        <w:numPr>
          <w:ilvl w:val="0"/>
          <w:numId w:val="8"/>
        </w:numPr>
        <w:autoSpaceDE w:val="0"/>
        <w:autoSpaceDN w:val="0"/>
        <w:adjustRightInd w:val="0"/>
        <w:jc w:val="both"/>
        <w:rPr>
          <w:rFonts w:ascii="Arial" w:hAnsi="Arial" w:cs="Arial"/>
          <w:color w:val="000000"/>
          <w:lang w:val="en-US"/>
        </w:rPr>
      </w:pPr>
      <w:r w:rsidRPr="0064008B">
        <w:rPr>
          <w:rFonts w:ascii="Arial" w:hAnsi="Arial" w:cs="Arial"/>
          <w:color w:val="000000"/>
          <w:lang w:val="en-US"/>
        </w:rPr>
        <w:t xml:space="preserve">It’s forbidden to eat and to drink in the microscopy rooms. </w:t>
      </w:r>
    </w:p>
    <w:p w:rsidR="00057238" w:rsidRPr="00080EA9" w:rsidRDefault="00057238" w:rsidP="00181C6E">
      <w:pPr>
        <w:autoSpaceDE w:val="0"/>
        <w:autoSpaceDN w:val="0"/>
        <w:adjustRightInd w:val="0"/>
        <w:jc w:val="both"/>
        <w:rPr>
          <w:rFonts w:ascii="Arial" w:hAnsi="Arial" w:cs="Arial"/>
          <w:color w:val="000000"/>
          <w:lang w:val="en-US"/>
        </w:rPr>
      </w:pPr>
    </w:p>
    <w:p w:rsidR="00181C6E" w:rsidRPr="008B6CB0" w:rsidRDefault="00181C6E" w:rsidP="00181C6E">
      <w:pPr>
        <w:autoSpaceDE w:val="0"/>
        <w:autoSpaceDN w:val="0"/>
        <w:adjustRightInd w:val="0"/>
        <w:jc w:val="both"/>
        <w:rPr>
          <w:rFonts w:ascii="Arial" w:hAnsi="Arial" w:cs="Arial"/>
          <w:b/>
          <w:bCs/>
          <w:color w:val="0081E2"/>
          <w:sz w:val="28"/>
          <w:szCs w:val="28"/>
          <w:lang w:val="en-US"/>
        </w:rPr>
      </w:pPr>
      <w:r w:rsidRPr="008B6CB0">
        <w:rPr>
          <w:rFonts w:ascii="Arial" w:hAnsi="Arial" w:cs="Arial"/>
          <w:b/>
          <w:bCs/>
          <w:color w:val="0081E2"/>
          <w:sz w:val="28"/>
          <w:szCs w:val="28"/>
          <w:lang w:val="en-US"/>
        </w:rPr>
        <w:t xml:space="preserve">III </w:t>
      </w:r>
      <w:r w:rsidR="00080EA9" w:rsidRPr="008B6CB0">
        <w:rPr>
          <w:rFonts w:ascii="Arial" w:hAnsi="Arial" w:cs="Arial"/>
          <w:b/>
          <w:bCs/>
          <w:color w:val="0081E2"/>
          <w:sz w:val="28"/>
          <w:szCs w:val="28"/>
          <w:lang w:val="en-US"/>
        </w:rPr>
        <w:t>Facility Staff</w:t>
      </w:r>
    </w:p>
    <w:p w:rsidR="00181C6E" w:rsidRPr="0064008B" w:rsidRDefault="00080EA9" w:rsidP="00181C6E">
      <w:pPr>
        <w:autoSpaceDE w:val="0"/>
        <w:autoSpaceDN w:val="0"/>
        <w:adjustRightInd w:val="0"/>
        <w:jc w:val="both"/>
        <w:rPr>
          <w:rFonts w:ascii="Arial" w:hAnsi="Arial" w:cs="Arial"/>
          <w:color w:val="000000"/>
          <w:lang w:val="en-US"/>
        </w:rPr>
      </w:pPr>
      <w:r w:rsidRPr="0064008B">
        <w:rPr>
          <w:rFonts w:ascii="Arial" w:hAnsi="Arial" w:cs="Arial"/>
          <w:color w:val="000000"/>
          <w:lang w:val="en-US"/>
        </w:rPr>
        <w:t>Technical staff</w:t>
      </w:r>
      <w:r w:rsidR="00181C6E" w:rsidRPr="0064008B">
        <w:rPr>
          <w:rFonts w:ascii="Arial" w:hAnsi="Arial" w:cs="Arial"/>
          <w:color w:val="000000"/>
          <w:lang w:val="en-US"/>
        </w:rPr>
        <w:t>:</w:t>
      </w:r>
    </w:p>
    <w:p w:rsidR="00181C6E" w:rsidRPr="008C1D75" w:rsidRDefault="008C1D75" w:rsidP="00181C6E">
      <w:pPr>
        <w:numPr>
          <w:ilvl w:val="0"/>
          <w:numId w:val="3"/>
        </w:numPr>
        <w:autoSpaceDE w:val="0"/>
        <w:autoSpaceDN w:val="0"/>
        <w:adjustRightInd w:val="0"/>
        <w:spacing w:before="120" w:after="120" w:line="240" w:lineRule="auto"/>
        <w:ind w:left="714" w:hanging="357"/>
        <w:jc w:val="both"/>
        <w:rPr>
          <w:rFonts w:ascii="Arial" w:hAnsi="Arial" w:cs="Arial"/>
        </w:rPr>
      </w:pPr>
      <w:r w:rsidRPr="008C1D75">
        <w:rPr>
          <w:rFonts w:ascii="Arial" w:hAnsi="Arial" w:cs="Arial"/>
        </w:rPr>
        <w:t xml:space="preserve">Marie Irondelle </w:t>
      </w:r>
      <w:r w:rsidR="00181C6E" w:rsidRPr="008C1D75">
        <w:rPr>
          <w:rFonts w:ascii="Arial" w:hAnsi="Arial" w:cs="Arial"/>
        </w:rPr>
        <w:t xml:space="preserve"> 04 </w:t>
      </w:r>
      <w:r w:rsidR="00A24765" w:rsidRPr="008C1D75">
        <w:rPr>
          <w:rFonts w:ascii="Arial" w:hAnsi="Arial" w:cs="Arial"/>
        </w:rPr>
        <w:t xml:space="preserve">89 06 42 </w:t>
      </w:r>
      <w:r w:rsidR="004E4382" w:rsidRPr="008C1D75">
        <w:rPr>
          <w:rFonts w:ascii="Arial" w:hAnsi="Arial" w:cs="Arial"/>
        </w:rPr>
        <w:t>72</w:t>
      </w:r>
      <w:r w:rsidR="00181C6E" w:rsidRPr="008C1D75">
        <w:rPr>
          <w:rFonts w:ascii="Arial" w:hAnsi="Arial" w:cs="Arial"/>
        </w:rPr>
        <w:t xml:space="preserve">  </w:t>
      </w:r>
      <w:hyperlink r:id="rId12" w:history="1">
        <w:r w:rsidRPr="008C1D75">
          <w:rPr>
            <w:rStyle w:val="Lienhypertexte"/>
            <w:rFonts w:ascii="Arial" w:hAnsi="Arial" w:cs="Arial"/>
            <w:i/>
          </w:rPr>
          <w:t>marie.irondelle@univ-cotedazur.fr</w:t>
        </w:r>
      </w:hyperlink>
      <w:r w:rsidRPr="008C1D75">
        <w:rPr>
          <w:rFonts w:ascii="Arial" w:hAnsi="Arial" w:cs="Arial"/>
          <w:color w:val="000000"/>
        </w:rPr>
        <w:t>)</w:t>
      </w:r>
      <w:r w:rsidRPr="008C1D75">
        <w:rPr>
          <w:rStyle w:val="Lienhypertexte"/>
          <w:rFonts w:ascii="Arial" w:hAnsi="Arial" w:cs="Arial"/>
          <w:color w:val="auto"/>
          <w:u w:val="none"/>
        </w:rPr>
        <w:t xml:space="preserve"> </w:t>
      </w:r>
      <w:r w:rsidR="005460C8" w:rsidRPr="008C1D75">
        <w:rPr>
          <w:rStyle w:val="Lienhypertexte"/>
          <w:rFonts w:ascii="Arial" w:hAnsi="Arial" w:cs="Arial"/>
          <w:color w:val="auto"/>
          <w:u w:val="none"/>
        </w:rPr>
        <w:t>(</w:t>
      </w:r>
      <w:r w:rsidR="00A24765" w:rsidRPr="00A24765">
        <w:rPr>
          <w:rFonts w:ascii="Arial" w:hAnsi="Arial" w:cs="Arial"/>
        </w:rPr>
        <w:t>technical manager</w:t>
      </w:r>
      <w:r w:rsidR="005460C8" w:rsidRPr="008C1D75">
        <w:rPr>
          <w:rStyle w:val="Lienhypertexte"/>
          <w:rFonts w:ascii="Arial" w:hAnsi="Arial" w:cs="Arial"/>
          <w:color w:val="auto"/>
          <w:u w:val="none"/>
        </w:rPr>
        <w:t>)</w:t>
      </w:r>
    </w:p>
    <w:p w:rsidR="005460C8" w:rsidRDefault="00A24765" w:rsidP="0064008B">
      <w:pPr>
        <w:numPr>
          <w:ilvl w:val="0"/>
          <w:numId w:val="3"/>
        </w:numPr>
        <w:autoSpaceDE w:val="0"/>
        <w:autoSpaceDN w:val="0"/>
        <w:adjustRightInd w:val="0"/>
        <w:spacing w:before="120" w:after="120" w:line="240" w:lineRule="auto"/>
        <w:ind w:left="714" w:hanging="357"/>
        <w:jc w:val="both"/>
        <w:rPr>
          <w:rStyle w:val="Lienhypertexte"/>
          <w:rFonts w:ascii="Arial" w:hAnsi="Arial" w:cs="Arial"/>
          <w:color w:val="auto"/>
          <w:u w:val="none"/>
          <w:lang w:val="en-US"/>
        </w:rPr>
      </w:pPr>
      <w:r w:rsidRPr="00A24765">
        <w:rPr>
          <w:rFonts w:ascii="Arial" w:hAnsi="Arial" w:cs="Arial"/>
          <w:lang w:val="en-US"/>
        </w:rPr>
        <w:t xml:space="preserve">Anne Doye 04 89 06 42 63  </w:t>
      </w:r>
      <w:hyperlink r:id="rId13" w:history="1">
        <w:r w:rsidRPr="00A24765">
          <w:rPr>
            <w:rStyle w:val="Lienhypertexte"/>
            <w:rFonts w:ascii="Arial" w:hAnsi="Arial" w:cs="Arial"/>
            <w:i/>
            <w:color w:val="auto"/>
            <w:u w:val="none"/>
            <w:lang w:val="en-US"/>
          </w:rPr>
          <w:t>doye@unice.fr</w:t>
        </w:r>
      </w:hyperlink>
      <w:r w:rsidRPr="00A24765">
        <w:rPr>
          <w:rStyle w:val="Lienhypertexte"/>
          <w:rFonts w:ascii="Arial" w:hAnsi="Arial" w:cs="Arial"/>
          <w:color w:val="auto"/>
          <w:u w:val="none"/>
          <w:lang w:val="en-US"/>
        </w:rPr>
        <w:t xml:space="preserve"> (platform engineer)</w:t>
      </w:r>
    </w:p>
    <w:p w:rsidR="00C96B1B" w:rsidRPr="008C1D75" w:rsidRDefault="008C1D75" w:rsidP="00DD02B1">
      <w:pPr>
        <w:pStyle w:val="Paragraphedeliste"/>
        <w:numPr>
          <w:ilvl w:val="0"/>
          <w:numId w:val="3"/>
        </w:numPr>
        <w:autoSpaceDE w:val="0"/>
        <w:autoSpaceDN w:val="0"/>
        <w:adjustRightInd w:val="0"/>
        <w:spacing w:before="200" w:after="120" w:line="240" w:lineRule="auto"/>
        <w:jc w:val="both"/>
        <w:rPr>
          <w:rFonts w:ascii="Arial" w:hAnsi="Arial" w:cs="Arial"/>
          <w:b/>
          <w:bCs/>
        </w:rPr>
      </w:pPr>
      <w:r w:rsidRPr="008C1D75">
        <w:rPr>
          <w:rFonts w:ascii="Arial" w:hAnsi="Arial" w:cs="Arial"/>
        </w:rPr>
        <w:t xml:space="preserve">Mireille Cormont  04 89 06 42 34  </w:t>
      </w:r>
      <w:hyperlink r:id="rId14" w:history="1">
        <w:r w:rsidRPr="008C1D75">
          <w:rPr>
            <w:rStyle w:val="Lienhypertexte"/>
            <w:rFonts w:ascii="Arial" w:hAnsi="Arial" w:cs="Arial"/>
            <w:i/>
            <w:color w:val="auto"/>
            <w:u w:val="none"/>
          </w:rPr>
          <w:t>mireille.cormont@unice.fr</w:t>
        </w:r>
      </w:hyperlink>
      <w:r w:rsidRPr="008C1D75">
        <w:rPr>
          <w:rStyle w:val="Lienhypertexte"/>
          <w:rFonts w:ascii="Arial" w:hAnsi="Arial" w:cs="Arial"/>
          <w:i/>
          <w:color w:val="auto"/>
          <w:u w:val="none"/>
        </w:rPr>
        <w:t xml:space="preserve"> </w:t>
      </w:r>
      <w:r w:rsidRPr="008C1D75">
        <w:rPr>
          <w:rStyle w:val="Lienhypertexte"/>
          <w:rFonts w:ascii="Arial" w:hAnsi="Arial" w:cs="Arial"/>
          <w:i/>
          <w:color w:val="auto"/>
          <w:u w:val="none"/>
        </w:rPr>
        <w:t>(</w:t>
      </w:r>
      <w:r w:rsidRPr="008C1D75">
        <w:rPr>
          <w:rFonts w:ascii="Arial" w:hAnsi="Arial" w:cs="Arial"/>
          <w:color w:val="000000"/>
        </w:rPr>
        <w:t>Scientific staff)</w:t>
      </w:r>
    </w:p>
    <w:p w:rsidR="00A24765" w:rsidRPr="0064008B" w:rsidRDefault="00A24765" w:rsidP="00A3509B">
      <w:pPr>
        <w:autoSpaceDE w:val="0"/>
        <w:autoSpaceDN w:val="0"/>
        <w:adjustRightInd w:val="0"/>
        <w:spacing w:before="200" w:line="240" w:lineRule="auto"/>
        <w:jc w:val="both"/>
        <w:rPr>
          <w:rFonts w:ascii="Arial" w:hAnsi="Arial" w:cs="Arial"/>
          <w:bCs/>
          <w:color w:val="0000FF"/>
        </w:rPr>
      </w:pPr>
    </w:p>
    <w:p w:rsidR="00181C6E" w:rsidRPr="008B6CB0" w:rsidRDefault="0064008B" w:rsidP="00181C6E">
      <w:pPr>
        <w:autoSpaceDE w:val="0"/>
        <w:autoSpaceDN w:val="0"/>
        <w:adjustRightInd w:val="0"/>
        <w:jc w:val="both"/>
        <w:rPr>
          <w:rFonts w:ascii="Arial" w:hAnsi="Arial" w:cs="Arial"/>
          <w:b/>
          <w:bCs/>
          <w:color w:val="0081E2"/>
          <w:sz w:val="28"/>
          <w:szCs w:val="28"/>
          <w:lang w:val="en-US"/>
        </w:rPr>
      </w:pPr>
      <w:r w:rsidRPr="008B6CB0">
        <w:rPr>
          <w:rFonts w:ascii="Arial" w:hAnsi="Arial" w:cs="Arial"/>
          <w:b/>
          <w:bCs/>
          <w:color w:val="0081E2"/>
          <w:sz w:val="28"/>
          <w:szCs w:val="28"/>
          <w:lang w:val="en-US"/>
        </w:rPr>
        <w:t>I</w:t>
      </w:r>
      <w:r w:rsidR="00181C6E" w:rsidRPr="008B6CB0">
        <w:rPr>
          <w:rFonts w:ascii="Arial" w:hAnsi="Arial" w:cs="Arial"/>
          <w:b/>
          <w:bCs/>
          <w:color w:val="0081E2"/>
          <w:sz w:val="28"/>
          <w:szCs w:val="28"/>
          <w:lang w:val="en-US"/>
        </w:rPr>
        <w:t xml:space="preserve">V </w:t>
      </w:r>
      <w:r w:rsidR="005460C8" w:rsidRPr="008B6CB0">
        <w:rPr>
          <w:rFonts w:ascii="Arial" w:hAnsi="Arial" w:cs="Arial"/>
          <w:b/>
          <w:bCs/>
          <w:color w:val="0081E2"/>
          <w:sz w:val="28"/>
          <w:szCs w:val="28"/>
          <w:lang w:val="en-US"/>
        </w:rPr>
        <w:t>Charges</w:t>
      </w:r>
    </w:p>
    <w:p w:rsidR="00461622" w:rsidRPr="00A24765" w:rsidRDefault="005460C8" w:rsidP="00C96B1B">
      <w:pPr>
        <w:autoSpaceDE w:val="0"/>
        <w:autoSpaceDN w:val="0"/>
        <w:adjustRightInd w:val="0"/>
        <w:jc w:val="both"/>
        <w:rPr>
          <w:rFonts w:ascii="Arial" w:hAnsi="Arial" w:cs="Arial"/>
          <w:i/>
          <w:lang w:val="en-US"/>
        </w:rPr>
      </w:pPr>
      <w:r w:rsidRPr="00080EA9">
        <w:rPr>
          <w:rFonts w:ascii="Arial" w:hAnsi="Arial" w:cs="Arial"/>
          <w:color w:val="000000"/>
          <w:lang w:val="en-US"/>
        </w:rPr>
        <w:t xml:space="preserve">Charges for </w:t>
      </w:r>
      <w:r w:rsidR="00A24765">
        <w:rPr>
          <w:rFonts w:ascii="Arial" w:hAnsi="Arial" w:cs="Arial"/>
          <w:color w:val="000000"/>
          <w:lang w:val="en-US"/>
        </w:rPr>
        <w:t>internal and</w:t>
      </w:r>
      <w:r w:rsidRPr="00080EA9">
        <w:rPr>
          <w:rFonts w:ascii="Arial" w:hAnsi="Arial" w:cs="Arial"/>
          <w:color w:val="000000"/>
          <w:lang w:val="en-US"/>
        </w:rPr>
        <w:t xml:space="preserve"> external users </w:t>
      </w:r>
      <w:r w:rsidR="00C96B1B">
        <w:rPr>
          <w:rFonts w:ascii="Arial" w:hAnsi="Arial" w:cs="Arial"/>
          <w:color w:val="000000"/>
          <w:lang w:val="en-US"/>
        </w:rPr>
        <w:t>are available from</w:t>
      </w:r>
      <w:r w:rsidRPr="00080EA9">
        <w:rPr>
          <w:rFonts w:ascii="Arial" w:hAnsi="Arial" w:cs="Arial"/>
          <w:color w:val="000000"/>
          <w:lang w:val="en-US"/>
        </w:rPr>
        <w:t xml:space="preserve"> </w:t>
      </w:r>
      <w:r w:rsidR="00A24765">
        <w:rPr>
          <w:rFonts w:ascii="Arial" w:hAnsi="Arial" w:cs="Arial"/>
          <w:color w:val="000000"/>
          <w:lang w:val="en-US"/>
        </w:rPr>
        <w:t>the facility</w:t>
      </w:r>
      <w:r w:rsidRPr="00080EA9">
        <w:rPr>
          <w:rFonts w:ascii="Arial" w:hAnsi="Arial" w:cs="Arial"/>
          <w:color w:val="000000"/>
          <w:lang w:val="en-US"/>
        </w:rPr>
        <w:t xml:space="preserve"> staff, or </w:t>
      </w:r>
      <w:r w:rsidR="00C96B1B">
        <w:rPr>
          <w:rFonts w:ascii="Arial" w:hAnsi="Arial" w:cs="Arial"/>
          <w:color w:val="000000"/>
          <w:lang w:val="en-US"/>
        </w:rPr>
        <w:t>from</w:t>
      </w:r>
      <w:r w:rsidRPr="00080EA9">
        <w:rPr>
          <w:rFonts w:ascii="Arial" w:hAnsi="Arial" w:cs="Arial"/>
          <w:color w:val="000000"/>
          <w:lang w:val="en-US"/>
        </w:rPr>
        <w:t xml:space="preserve"> MICA website </w:t>
      </w:r>
      <w:hyperlink r:id="rId15" w:history="1">
        <w:r w:rsidR="00181C6E" w:rsidRPr="00A24765">
          <w:rPr>
            <w:rStyle w:val="Lienhypertexte"/>
            <w:rFonts w:ascii="Arial" w:hAnsi="Arial" w:cs="Arial"/>
            <w:i/>
            <w:color w:val="auto"/>
            <w:u w:val="none"/>
            <w:lang w:val="en-US"/>
          </w:rPr>
          <w:t>http://www.mica-bio.fr/</w:t>
        </w:r>
      </w:hyperlink>
      <w:r w:rsidR="00181C6E" w:rsidRPr="00A24765">
        <w:rPr>
          <w:rFonts w:ascii="Arial" w:hAnsi="Arial" w:cs="Arial"/>
          <w:i/>
          <w:lang w:val="en-US"/>
        </w:rPr>
        <w:t xml:space="preserve">. </w:t>
      </w:r>
    </w:p>
    <w:p w:rsidR="008C1D75" w:rsidRPr="00080EA9" w:rsidRDefault="008C1D75" w:rsidP="00C96B1B">
      <w:pPr>
        <w:autoSpaceDE w:val="0"/>
        <w:autoSpaceDN w:val="0"/>
        <w:adjustRightInd w:val="0"/>
        <w:jc w:val="both"/>
        <w:rPr>
          <w:rFonts w:ascii="Arial" w:hAnsi="Arial" w:cs="Arial"/>
          <w:color w:val="000000"/>
          <w:lang w:val="en-US"/>
        </w:rPr>
      </w:pPr>
    </w:p>
    <w:p w:rsidR="00181C6E" w:rsidRPr="008B6CB0" w:rsidRDefault="00181C6E" w:rsidP="00181C6E">
      <w:pPr>
        <w:autoSpaceDE w:val="0"/>
        <w:autoSpaceDN w:val="0"/>
        <w:adjustRightInd w:val="0"/>
        <w:jc w:val="both"/>
        <w:rPr>
          <w:rFonts w:ascii="Arial" w:hAnsi="Arial" w:cs="Arial"/>
          <w:b/>
          <w:bCs/>
          <w:color w:val="0081E2"/>
          <w:sz w:val="28"/>
          <w:szCs w:val="28"/>
          <w:lang w:val="en-US"/>
        </w:rPr>
      </w:pPr>
      <w:r w:rsidRPr="008B6CB0">
        <w:rPr>
          <w:rFonts w:ascii="Arial" w:hAnsi="Arial" w:cs="Arial"/>
          <w:b/>
          <w:bCs/>
          <w:color w:val="0081E2"/>
          <w:sz w:val="28"/>
          <w:szCs w:val="28"/>
          <w:lang w:val="en-US"/>
        </w:rPr>
        <w:t>V Publications</w:t>
      </w:r>
    </w:p>
    <w:p w:rsidR="00852D37" w:rsidRDefault="00852D37" w:rsidP="00181C6E">
      <w:pPr>
        <w:autoSpaceDE w:val="0"/>
        <w:autoSpaceDN w:val="0"/>
        <w:adjustRightInd w:val="0"/>
        <w:jc w:val="both"/>
        <w:rPr>
          <w:rFonts w:ascii="Arial" w:hAnsi="Arial" w:cs="Arial"/>
          <w:color w:val="000000"/>
          <w:lang w:val="en-US"/>
        </w:rPr>
      </w:pPr>
      <w:r>
        <w:rPr>
          <w:rFonts w:ascii="Arial" w:hAnsi="Arial" w:cs="Arial"/>
          <w:color w:val="000000"/>
          <w:lang w:val="en-US"/>
        </w:rPr>
        <w:t>If images and/or data acquired within the facility are used for publication, we ask you to acknowledge the facility</w:t>
      </w:r>
      <w:r w:rsidR="007951E8">
        <w:rPr>
          <w:rFonts w:ascii="Arial" w:hAnsi="Arial" w:cs="Arial"/>
          <w:color w:val="000000"/>
          <w:lang w:val="en-US"/>
        </w:rPr>
        <w:t xml:space="preserve"> as follows</w:t>
      </w:r>
      <w:r>
        <w:rPr>
          <w:rFonts w:ascii="Arial" w:hAnsi="Arial" w:cs="Arial"/>
          <w:color w:val="000000"/>
          <w:lang w:val="en-US"/>
        </w:rPr>
        <w:t>:</w:t>
      </w:r>
    </w:p>
    <w:p w:rsidR="0069174B" w:rsidRPr="0069174B" w:rsidRDefault="0069174B" w:rsidP="0069174B">
      <w:pPr>
        <w:pStyle w:val="Paragraphedeliste"/>
        <w:numPr>
          <w:ilvl w:val="0"/>
          <w:numId w:val="6"/>
        </w:numPr>
        <w:autoSpaceDE w:val="0"/>
        <w:autoSpaceDN w:val="0"/>
        <w:adjustRightInd w:val="0"/>
        <w:jc w:val="both"/>
        <w:rPr>
          <w:rFonts w:ascii="Arial" w:hAnsi="Arial" w:cs="Arial"/>
          <w:color w:val="000000"/>
          <w:lang w:val="en-US"/>
        </w:rPr>
      </w:pPr>
      <w:r w:rsidRPr="0069174B">
        <w:rPr>
          <w:rFonts w:ascii="Arial" w:hAnsi="Arial" w:cs="Arial"/>
          <w:color w:val="000000"/>
          <w:lang w:val="en-US"/>
        </w:rPr>
        <w:t>- If the material was used under “service” conditions, the facility has to be systematically mentioned in the acknowledgements as: « </w:t>
      </w:r>
      <w:r w:rsidR="00A720D4">
        <w:rPr>
          <w:rFonts w:ascii="Arial" w:hAnsi="Arial" w:cs="Arial"/>
          <w:color w:val="000000"/>
          <w:lang w:val="en-US"/>
        </w:rPr>
        <w:t>Microscopy facility</w:t>
      </w:r>
      <w:r w:rsidRPr="0069174B">
        <w:rPr>
          <w:rFonts w:ascii="Arial" w:hAnsi="Arial" w:cs="Arial"/>
          <w:color w:val="000000"/>
          <w:lang w:val="en-US"/>
        </w:rPr>
        <w:t xml:space="preserve"> </w:t>
      </w:r>
      <w:r w:rsidR="00A720D4">
        <w:rPr>
          <w:rFonts w:ascii="Arial" w:hAnsi="Arial" w:cs="Arial"/>
          <w:color w:val="000000"/>
          <w:lang w:val="en-US"/>
        </w:rPr>
        <w:t>-</w:t>
      </w:r>
      <w:r w:rsidRPr="0069174B">
        <w:rPr>
          <w:rFonts w:ascii="Arial" w:hAnsi="Arial" w:cs="Arial"/>
          <w:color w:val="000000"/>
          <w:lang w:val="en-US"/>
        </w:rPr>
        <w:t xml:space="preserve"> </w:t>
      </w:r>
      <w:r w:rsidR="00A720D4">
        <w:rPr>
          <w:rFonts w:ascii="Arial" w:hAnsi="Arial"/>
          <w:color w:val="000000"/>
          <w:lang w:val="en-US"/>
        </w:rPr>
        <w:t xml:space="preserve">C3M </w:t>
      </w:r>
      <w:r w:rsidRPr="0069174B">
        <w:rPr>
          <w:rFonts w:ascii="Arial" w:hAnsi="Arial"/>
          <w:color w:val="000000"/>
          <w:lang w:val="en-US"/>
        </w:rPr>
        <w:t xml:space="preserve">- </w:t>
      </w:r>
      <w:r w:rsidR="00A720D4">
        <w:rPr>
          <w:rFonts w:ascii="Arial" w:hAnsi="Arial"/>
          <w:color w:val="000000"/>
          <w:lang w:val="en-US"/>
        </w:rPr>
        <w:t xml:space="preserve">INSERM U1065 </w:t>
      </w:r>
      <w:r w:rsidRPr="0069174B">
        <w:rPr>
          <w:rFonts w:ascii="Arial" w:hAnsi="Arial" w:cs="Arial"/>
          <w:color w:val="000000"/>
          <w:lang w:val="en-US"/>
        </w:rPr>
        <w:t>» with eventually the name of the technical staff particularly involved. An example of the acknowledgements is available for each system with the associated material and methods from the facility staff.</w:t>
      </w:r>
    </w:p>
    <w:p w:rsidR="0069174B" w:rsidRDefault="0069174B" w:rsidP="0069174B">
      <w:pPr>
        <w:pStyle w:val="Paragraphedeliste"/>
        <w:autoSpaceDE w:val="0"/>
        <w:autoSpaceDN w:val="0"/>
        <w:adjustRightInd w:val="0"/>
        <w:ind w:left="927"/>
        <w:jc w:val="both"/>
        <w:rPr>
          <w:rFonts w:ascii="Arial" w:hAnsi="Arial" w:cs="Arial"/>
          <w:color w:val="000000"/>
          <w:lang w:val="en-US"/>
        </w:rPr>
      </w:pPr>
    </w:p>
    <w:p w:rsidR="0064008B" w:rsidRPr="008C1D75" w:rsidRDefault="0069174B" w:rsidP="00322C4D">
      <w:pPr>
        <w:pStyle w:val="Paragraphedeliste"/>
        <w:numPr>
          <w:ilvl w:val="0"/>
          <w:numId w:val="6"/>
        </w:numPr>
        <w:autoSpaceDE w:val="0"/>
        <w:autoSpaceDN w:val="0"/>
        <w:adjustRightInd w:val="0"/>
        <w:jc w:val="both"/>
        <w:rPr>
          <w:rFonts w:ascii="Arial" w:hAnsi="Arial"/>
          <w:color w:val="000000"/>
          <w:lang w:val="en-GB"/>
        </w:rPr>
      </w:pPr>
      <w:r w:rsidRPr="008C1D75">
        <w:rPr>
          <w:rFonts w:ascii="Arial" w:hAnsi="Arial" w:cs="Arial"/>
          <w:color w:val="000000"/>
          <w:lang w:val="en-US"/>
        </w:rPr>
        <w:lastRenderedPageBreak/>
        <w:t xml:space="preserve">For requested assistance by </w:t>
      </w:r>
      <w:r w:rsidR="00460098" w:rsidRPr="008C1D75">
        <w:rPr>
          <w:rFonts w:ascii="Arial" w:hAnsi="Arial" w:cs="Arial"/>
          <w:color w:val="000000"/>
          <w:lang w:val="en-US"/>
        </w:rPr>
        <w:t>one or several members of the facility (</w:t>
      </w:r>
      <w:r w:rsidRPr="008C1D75">
        <w:rPr>
          <w:rFonts w:ascii="Arial" w:hAnsi="Arial" w:cs="Arial"/>
          <w:color w:val="000000"/>
          <w:lang w:val="en-US"/>
        </w:rPr>
        <w:t xml:space="preserve">for example for </w:t>
      </w:r>
      <w:r w:rsidR="00460098" w:rsidRPr="008C1D75">
        <w:rPr>
          <w:rFonts w:ascii="Arial" w:hAnsi="Arial" w:cs="Arial"/>
          <w:color w:val="000000"/>
          <w:lang w:val="en-US"/>
        </w:rPr>
        <w:t>imaging technique development, specific expertise during acquisitions, image analysis tools development)</w:t>
      </w:r>
      <w:r w:rsidRPr="008C1D75">
        <w:rPr>
          <w:rFonts w:ascii="Arial" w:hAnsi="Arial" w:cs="Arial"/>
          <w:color w:val="000000"/>
          <w:lang w:val="en-US"/>
        </w:rPr>
        <w:t>, t</w:t>
      </w:r>
      <w:r w:rsidR="00460098" w:rsidRPr="008C1D75">
        <w:rPr>
          <w:rFonts w:ascii="Arial" w:hAnsi="Arial" w:cs="Arial"/>
          <w:color w:val="000000"/>
          <w:lang w:val="en-US"/>
        </w:rPr>
        <w:t xml:space="preserve">he level of participation (specific </w:t>
      </w:r>
      <w:r w:rsidR="00F50EEB" w:rsidRPr="008C1D75">
        <w:rPr>
          <w:rFonts w:ascii="Arial" w:hAnsi="Arial" w:cs="Arial"/>
          <w:color w:val="000000"/>
          <w:lang w:val="en-US"/>
        </w:rPr>
        <w:t>acknowledgement</w:t>
      </w:r>
      <w:r w:rsidR="00460098" w:rsidRPr="008C1D75">
        <w:rPr>
          <w:rFonts w:ascii="Arial" w:hAnsi="Arial" w:cs="Arial"/>
          <w:color w:val="000000"/>
          <w:lang w:val="en-US"/>
        </w:rPr>
        <w:t>, or authorship) will be specifically indicated in the project application. In the case of authorship, the address is the following</w:t>
      </w:r>
      <w:r w:rsidR="00DF0261" w:rsidRPr="008C1D75">
        <w:rPr>
          <w:rFonts w:ascii="Arial" w:hAnsi="Arial" w:cs="Arial"/>
          <w:color w:val="000000"/>
          <w:lang w:val="en-US"/>
        </w:rPr>
        <w:t xml:space="preserve"> </w:t>
      </w:r>
      <w:r w:rsidR="00460098" w:rsidRPr="008C1D75">
        <w:rPr>
          <w:rFonts w:ascii="Arial" w:hAnsi="Arial" w:cs="Arial"/>
          <w:color w:val="000000"/>
          <w:lang w:val="en-US"/>
        </w:rPr>
        <w:t>:</w:t>
      </w:r>
      <w:r w:rsidR="00181C6E" w:rsidRPr="008C1D75">
        <w:rPr>
          <w:rFonts w:ascii="Arial" w:hAnsi="Arial" w:cs="Arial"/>
          <w:color w:val="000000"/>
          <w:lang w:val="en-US"/>
        </w:rPr>
        <w:t xml:space="preserve"> </w:t>
      </w:r>
    </w:p>
    <w:p w:rsidR="00A720D4" w:rsidRPr="003068C6" w:rsidRDefault="00A720D4" w:rsidP="00A720D4">
      <w:pPr>
        <w:autoSpaceDE w:val="0"/>
        <w:autoSpaceDN w:val="0"/>
        <w:adjustRightInd w:val="0"/>
        <w:spacing w:after="0" w:line="240" w:lineRule="auto"/>
        <w:ind w:left="851"/>
        <w:rPr>
          <w:rFonts w:ascii="Arial" w:hAnsi="Arial"/>
          <w:color w:val="000000"/>
          <w:lang w:val="en-GB"/>
        </w:rPr>
      </w:pPr>
      <w:r w:rsidRPr="003068C6">
        <w:rPr>
          <w:rFonts w:ascii="Arial" w:hAnsi="Arial"/>
          <w:color w:val="000000"/>
          <w:lang w:val="en-GB"/>
        </w:rPr>
        <w:t>Microscopy facility</w:t>
      </w:r>
    </w:p>
    <w:p w:rsidR="00A720D4" w:rsidRPr="003068C6" w:rsidRDefault="00A720D4" w:rsidP="00A720D4">
      <w:pPr>
        <w:autoSpaceDE w:val="0"/>
        <w:autoSpaceDN w:val="0"/>
        <w:adjustRightInd w:val="0"/>
        <w:spacing w:after="0" w:line="240" w:lineRule="auto"/>
        <w:ind w:left="851"/>
        <w:rPr>
          <w:rFonts w:ascii="Arial" w:hAnsi="Arial"/>
          <w:color w:val="000000"/>
          <w:lang w:val="en-GB"/>
        </w:rPr>
      </w:pPr>
      <w:r w:rsidRPr="003068C6">
        <w:rPr>
          <w:rFonts w:ascii="Arial" w:hAnsi="Arial"/>
          <w:color w:val="000000"/>
          <w:lang w:val="en-GB"/>
        </w:rPr>
        <w:t>INSERM U1065, C3M</w:t>
      </w:r>
    </w:p>
    <w:p w:rsidR="00A720D4" w:rsidRPr="003068C6" w:rsidRDefault="00A720D4" w:rsidP="00A720D4">
      <w:pPr>
        <w:autoSpaceDE w:val="0"/>
        <w:autoSpaceDN w:val="0"/>
        <w:adjustRightInd w:val="0"/>
        <w:spacing w:after="0" w:line="240" w:lineRule="auto"/>
        <w:ind w:left="851"/>
        <w:rPr>
          <w:rFonts w:ascii="Arial" w:hAnsi="Arial"/>
          <w:color w:val="000000"/>
          <w:lang w:val="en-GB"/>
        </w:rPr>
      </w:pPr>
      <w:r w:rsidRPr="003068C6">
        <w:rPr>
          <w:rFonts w:ascii="Arial" w:hAnsi="Arial"/>
          <w:color w:val="000000"/>
          <w:lang w:val="en-GB"/>
        </w:rPr>
        <w:t>Bâtiment Universitaire ARCHIMED</w:t>
      </w:r>
    </w:p>
    <w:p w:rsidR="00A720D4" w:rsidRPr="003068C6" w:rsidRDefault="00A720D4" w:rsidP="00A720D4">
      <w:pPr>
        <w:autoSpaceDE w:val="0"/>
        <w:autoSpaceDN w:val="0"/>
        <w:adjustRightInd w:val="0"/>
        <w:spacing w:after="0" w:line="240" w:lineRule="auto"/>
        <w:ind w:left="851"/>
        <w:rPr>
          <w:rFonts w:ascii="Arial" w:hAnsi="Arial"/>
          <w:color w:val="000000"/>
          <w:lang w:val="en-GB"/>
        </w:rPr>
      </w:pPr>
      <w:r w:rsidRPr="003068C6">
        <w:rPr>
          <w:rFonts w:ascii="Arial" w:hAnsi="Arial"/>
          <w:color w:val="000000"/>
          <w:lang w:val="en-GB"/>
        </w:rPr>
        <w:t>151 route Saint Antoine de Ginestière</w:t>
      </w:r>
    </w:p>
    <w:p w:rsidR="00A720D4" w:rsidRPr="00A720D4" w:rsidRDefault="00A720D4" w:rsidP="00A720D4">
      <w:pPr>
        <w:autoSpaceDE w:val="0"/>
        <w:autoSpaceDN w:val="0"/>
        <w:adjustRightInd w:val="0"/>
        <w:spacing w:after="0" w:line="240" w:lineRule="auto"/>
        <w:ind w:left="851"/>
        <w:rPr>
          <w:rFonts w:ascii="Arial" w:hAnsi="Arial"/>
          <w:color w:val="000000"/>
          <w:lang w:val="en-GB"/>
        </w:rPr>
      </w:pPr>
      <w:r w:rsidRPr="00A720D4">
        <w:rPr>
          <w:rFonts w:ascii="Arial" w:hAnsi="Arial"/>
          <w:color w:val="000000"/>
          <w:lang w:val="en-GB"/>
        </w:rPr>
        <w:t>BP 2 3194 (with space after 2)</w:t>
      </w:r>
    </w:p>
    <w:p w:rsidR="00C96B1B" w:rsidRPr="003068C6" w:rsidRDefault="00A720D4" w:rsidP="00A720D4">
      <w:pPr>
        <w:autoSpaceDE w:val="0"/>
        <w:autoSpaceDN w:val="0"/>
        <w:adjustRightInd w:val="0"/>
        <w:spacing w:after="0" w:line="240" w:lineRule="auto"/>
        <w:ind w:left="851"/>
        <w:rPr>
          <w:rFonts w:ascii="Arial" w:hAnsi="Arial"/>
          <w:color w:val="000000"/>
          <w:lang w:val="en-GB"/>
        </w:rPr>
      </w:pPr>
      <w:r w:rsidRPr="003068C6">
        <w:rPr>
          <w:rFonts w:ascii="Arial" w:hAnsi="Arial"/>
          <w:color w:val="000000"/>
          <w:lang w:val="en-GB"/>
        </w:rPr>
        <w:t>06204 NICE CEDEX 3</w:t>
      </w:r>
    </w:p>
    <w:p w:rsidR="00A720D4" w:rsidRPr="003068C6" w:rsidRDefault="00A720D4" w:rsidP="00A720D4">
      <w:pPr>
        <w:autoSpaceDE w:val="0"/>
        <w:autoSpaceDN w:val="0"/>
        <w:adjustRightInd w:val="0"/>
        <w:spacing w:after="0" w:line="240" w:lineRule="auto"/>
        <w:ind w:left="851"/>
        <w:rPr>
          <w:rFonts w:ascii="Arial" w:hAnsi="Arial"/>
          <w:color w:val="000000"/>
          <w:lang w:val="en-GB"/>
        </w:rPr>
      </w:pPr>
    </w:p>
    <w:p w:rsidR="00181C6E" w:rsidRPr="00F50EEB" w:rsidRDefault="00F50EEB" w:rsidP="00181C6E">
      <w:pPr>
        <w:autoSpaceDE w:val="0"/>
        <w:autoSpaceDN w:val="0"/>
        <w:adjustRightInd w:val="0"/>
        <w:jc w:val="both"/>
        <w:rPr>
          <w:rFonts w:ascii="Arial" w:hAnsi="Arial" w:cs="Arial"/>
          <w:color w:val="000000"/>
          <w:lang w:val="en-US"/>
        </w:rPr>
      </w:pPr>
      <w:r w:rsidRPr="00F50EEB">
        <w:rPr>
          <w:rFonts w:ascii="Arial" w:hAnsi="Arial" w:cs="Arial"/>
          <w:color w:val="000000"/>
          <w:lang w:val="en-US"/>
        </w:rPr>
        <w:t>To help the grant applications to buy new systems, users are asked to give the facility staff all the references of publications using the platform material.</w:t>
      </w:r>
    </w:p>
    <w:p w:rsidR="00181C6E" w:rsidRPr="00080EA9" w:rsidRDefault="00181C6E" w:rsidP="00181C6E">
      <w:pPr>
        <w:tabs>
          <w:tab w:val="left" w:pos="4140"/>
        </w:tabs>
        <w:ind w:left="4320"/>
        <w:jc w:val="both"/>
        <w:rPr>
          <w:rFonts w:ascii="Arial" w:hAnsi="Arial" w:cs="Arial"/>
          <w:color w:val="000000"/>
          <w:lang w:val="en-US"/>
        </w:rPr>
      </w:pPr>
    </w:p>
    <w:p w:rsidR="00181C6E" w:rsidRPr="00F50EEB" w:rsidRDefault="00F50EEB" w:rsidP="00181C6E">
      <w:pPr>
        <w:tabs>
          <w:tab w:val="left" w:pos="4140"/>
        </w:tabs>
        <w:ind w:left="4320"/>
        <w:rPr>
          <w:rFonts w:ascii="Arial" w:hAnsi="Arial" w:cs="Arial"/>
          <w:color w:val="000000"/>
          <w:lang w:val="en-US"/>
        </w:rPr>
      </w:pPr>
      <w:r w:rsidRPr="00F50EEB">
        <w:rPr>
          <w:rFonts w:ascii="Arial" w:hAnsi="Arial" w:cs="Arial"/>
          <w:color w:val="000000"/>
          <w:lang w:val="en-US"/>
        </w:rPr>
        <w:t xml:space="preserve">I, the undersigned…………………………………………………, </w:t>
      </w:r>
      <w:r>
        <w:rPr>
          <w:rFonts w:ascii="Arial" w:hAnsi="Arial" w:cs="Arial"/>
          <w:color w:val="000000"/>
          <w:lang w:val="en-US"/>
        </w:rPr>
        <w:t xml:space="preserve">admits to </w:t>
      </w:r>
      <w:r w:rsidRPr="00F50EEB">
        <w:rPr>
          <w:rFonts w:ascii="Arial" w:hAnsi="Arial" w:cs="Arial"/>
          <w:color w:val="000000"/>
          <w:lang w:val="en-US"/>
        </w:rPr>
        <w:t>have read and accepted the conditions of use of the platform</w:t>
      </w:r>
      <w:r w:rsidR="00181C6E" w:rsidRPr="00F50EEB">
        <w:rPr>
          <w:rFonts w:ascii="Arial" w:hAnsi="Arial" w:cs="Arial"/>
          <w:color w:val="000000"/>
          <w:lang w:val="en-US"/>
        </w:rPr>
        <w:t>.</w:t>
      </w:r>
    </w:p>
    <w:p w:rsidR="00181C6E" w:rsidRPr="00F50EEB" w:rsidRDefault="00181C6E" w:rsidP="00181C6E">
      <w:pPr>
        <w:tabs>
          <w:tab w:val="left" w:pos="4140"/>
        </w:tabs>
        <w:ind w:left="4320"/>
        <w:jc w:val="both"/>
        <w:rPr>
          <w:rFonts w:ascii="Arial" w:hAnsi="Arial" w:cs="Arial"/>
          <w:color w:val="000000"/>
          <w:lang w:val="en-US"/>
        </w:rPr>
      </w:pPr>
    </w:p>
    <w:p w:rsidR="00181C6E" w:rsidRPr="00F50EEB" w:rsidRDefault="00181C6E" w:rsidP="00181C6E">
      <w:pPr>
        <w:tabs>
          <w:tab w:val="left" w:pos="8789"/>
        </w:tabs>
        <w:jc w:val="both"/>
        <w:rPr>
          <w:rFonts w:ascii="Arial" w:hAnsi="Arial" w:cs="Arial"/>
          <w:color w:val="000000"/>
          <w:lang w:val="en-US"/>
        </w:rPr>
      </w:pPr>
      <w:r w:rsidRPr="00F50EEB">
        <w:rPr>
          <w:rFonts w:ascii="Arial" w:hAnsi="Arial" w:cs="Arial"/>
          <w:color w:val="000000"/>
          <w:lang w:val="en-US"/>
        </w:rPr>
        <w:t xml:space="preserve"> </w:t>
      </w:r>
    </w:p>
    <w:p w:rsidR="00181C6E" w:rsidRPr="00080EA9" w:rsidRDefault="00F50EEB" w:rsidP="00181C6E">
      <w:pPr>
        <w:tabs>
          <w:tab w:val="left" w:pos="8789"/>
        </w:tabs>
        <w:ind w:left="4320"/>
        <w:jc w:val="both"/>
        <w:rPr>
          <w:rFonts w:ascii="Arial" w:hAnsi="Arial" w:cs="Arial"/>
          <w:color w:val="000000"/>
          <w:lang w:val="en-US"/>
        </w:rPr>
      </w:pPr>
      <w:r>
        <w:rPr>
          <w:rFonts w:ascii="Arial" w:hAnsi="Arial" w:cs="Arial"/>
          <w:color w:val="000000"/>
          <w:lang w:val="en-US"/>
        </w:rPr>
        <w:t>Date</w:t>
      </w:r>
      <w:r w:rsidR="00DF0261">
        <w:rPr>
          <w:rFonts w:ascii="Arial" w:hAnsi="Arial" w:cs="Arial"/>
          <w:color w:val="000000"/>
          <w:lang w:val="en-US"/>
        </w:rPr>
        <w:t xml:space="preserve"> </w:t>
      </w:r>
      <w:r>
        <w:rPr>
          <w:rFonts w:ascii="Arial" w:hAnsi="Arial" w:cs="Arial"/>
          <w:color w:val="000000"/>
          <w:lang w:val="en-US"/>
        </w:rPr>
        <w:t>:</w:t>
      </w:r>
      <w:r w:rsidR="00181C6E" w:rsidRPr="00080EA9">
        <w:rPr>
          <w:rFonts w:ascii="Arial" w:hAnsi="Arial" w:cs="Arial"/>
          <w:color w:val="000000"/>
          <w:lang w:val="en-US"/>
        </w:rPr>
        <w:t xml:space="preserve"> …………………………………..</w:t>
      </w:r>
    </w:p>
    <w:p w:rsidR="00181C6E" w:rsidRPr="00080EA9" w:rsidRDefault="00DF0261" w:rsidP="00181C6E">
      <w:pPr>
        <w:tabs>
          <w:tab w:val="left" w:pos="8789"/>
        </w:tabs>
        <w:ind w:left="4320"/>
        <w:jc w:val="both"/>
        <w:rPr>
          <w:rFonts w:ascii="Arial" w:hAnsi="Arial" w:cs="Arial"/>
          <w:color w:val="000000"/>
          <w:lang w:val="en-US"/>
        </w:rPr>
      </w:pPr>
      <w:r>
        <w:rPr>
          <w:rFonts w:ascii="Arial" w:hAnsi="Arial" w:cs="Arial"/>
          <w:color w:val="000000"/>
          <w:lang w:val="en-US"/>
        </w:rPr>
        <w:t>Signature :</w:t>
      </w:r>
      <w:r w:rsidR="00181C6E" w:rsidRPr="00080EA9">
        <w:rPr>
          <w:rFonts w:ascii="Arial" w:hAnsi="Arial" w:cs="Arial"/>
          <w:color w:val="000000"/>
          <w:lang w:val="en-US"/>
        </w:rPr>
        <w:t xml:space="preserve"> </w:t>
      </w:r>
    </w:p>
    <w:p w:rsidR="00181C6E" w:rsidRPr="00080EA9" w:rsidRDefault="00181C6E" w:rsidP="00181C6E">
      <w:pPr>
        <w:rPr>
          <w:lang w:val="en-US"/>
        </w:rPr>
      </w:pPr>
      <w:bookmarkStart w:id="0" w:name="_GoBack"/>
      <w:bookmarkEnd w:id="0"/>
    </w:p>
    <w:p w:rsidR="00181C6E" w:rsidRPr="00080EA9" w:rsidRDefault="00181C6E" w:rsidP="00B70819">
      <w:pPr>
        <w:spacing w:after="0"/>
        <w:rPr>
          <w:sz w:val="24"/>
          <w:szCs w:val="24"/>
          <w:lang w:val="en-US"/>
        </w:rPr>
      </w:pPr>
    </w:p>
    <w:p w:rsidR="00F8717A" w:rsidRPr="00080EA9" w:rsidRDefault="00F8717A" w:rsidP="00B70819">
      <w:pPr>
        <w:spacing w:after="0"/>
        <w:rPr>
          <w:sz w:val="24"/>
          <w:szCs w:val="24"/>
          <w:lang w:val="en-US"/>
        </w:rPr>
      </w:pPr>
    </w:p>
    <w:sectPr w:rsidR="00F8717A" w:rsidRPr="00080EA9" w:rsidSect="00DE30B2">
      <w:headerReference w:type="default" r:id="rId16"/>
      <w:footerReference w:type="default" r:id="rId17"/>
      <w:pgSz w:w="11906" w:h="16838"/>
      <w:pgMar w:top="1985" w:right="720" w:bottom="993" w:left="720" w:header="426" w:footer="1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C9B" w:rsidRDefault="00306C9B" w:rsidP="00B70819">
      <w:pPr>
        <w:spacing w:after="0" w:line="240" w:lineRule="auto"/>
      </w:pPr>
      <w:r>
        <w:separator/>
      </w:r>
    </w:p>
  </w:endnote>
  <w:endnote w:type="continuationSeparator" w:id="0">
    <w:p w:rsidR="00306C9B" w:rsidRDefault="00306C9B" w:rsidP="00B70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AEB" w:rsidRPr="008B6CB0" w:rsidRDefault="00372AEB" w:rsidP="00372AEB">
    <w:pPr>
      <w:spacing w:after="0"/>
      <w:ind w:left="-992" w:right="-992"/>
      <w:jc w:val="center"/>
      <w:rPr>
        <w:rFonts w:ascii="Times New Roman" w:eastAsia="Times New Roman" w:hAnsi="Times New Roman" w:cs="Times New Roman"/>
        <w:color w:val="0081E2"/>
        <w:sz w:val="20"/>
        <w:szCs w:val="20"/>
      </w:rPr>
    </w:pPr>
    <w:r w:rsidRPr="008B6CB0">
      <w:rPr>
        <w:rFonts w:ascii="Times New Roman" w:eastAsia="Times New Roman" w:hAnsi="Times New Roman" w:cs="Times New Roman"/>
        <w:color w:val="0081E2"/>
        <w:sz w:val="20"/>
        <w:szCs w:val="20"/>
      </w:rPr>
      <w:t>Plateforme de microscopie -  C3M - INSERM U1065</w:t>
    </w:r>
  </w:p>
  <w:p w:rsidR="00372AEB" w:rsidRPr="008B6CB0" w:rsidRDefault="00372AEB" w:rsidP="00372AEB">
    <w:pPr>
      <w:spacing w:after="0"/>
      <w:ind w:left="-992" w:right="-992"/>
      <w:jc w:val="center"/>
      <w:rPr>
        <w:rFonts w:ascii="Times New Roman" w:eastAsia="Times New Roman" w:hAnsi="Times New Roman" w:cs="Times New Roman"/>
        <w:color w:val="0081E2"/>
        <w:sz w:val="20"/>
        <w:szCs w:val="20"/>
      </w:rPr>
    </w:pPr>
    <w:r w:rsidRPr="008B6CB0">
      <w:rPr>
        <w:rFonts w:ascii="Times New Roman" w:eastAsia="Times New Roman" w:hAnsi="Times New Roman" w:cs="Times New Roman"/>
        <w:color w:val="0081E2"/>
        <w:sz w:val="20"/>
        <w:szCs w:val="20"/>
      </w:rPr>
      <w:t>Bâtiment ARCHIMED, 151 route Saint Antoine de Ginestière</w:t>
    </w:r>
  </w:p>
  <w:p w:rsidR="00372AEB" w:rsidRPr="008B6CB0" w:rsidRDefault="00372AEB" w:rsidP="00372AEB">
    <w:pPr>
      <w:spacing w:after="0"/>
      <w:ind w:left="-992" w:right="-992"/>
      <w:jc w:val="center"/>
      <w:rPr>
        <w:rFonts w:ascii="Times New Roman" w:eastAsia="Times New Roman" w:hAnsi="Times New Roman" w:cs="Times New Roman"/>
        <w:color w:val="0081E2"/>
        <w:sz w:val="20"/>
        <w:szCs w:val="20"/>
      </w:rPr>
    </w:pPr>
    <w:r w:rsidRPr="008B6CB0">
      <w:rPr>
        <w:rFonts w:ascii="Times New Roman" w:eastAsia="Times New Roman" w:hAnsi="Times New Roman" w:cs="Times New Roman"/>
        <w:color w:val="0081E2"/>
        <w:sz w:val="20"/>
        <w:szCs w:val="20"/>
      </w:rPr>
      <w:t>BP 2 3194, 06204 NICE CEDEX 3</w:t>
    </w:r>
  </w:p>
  <w:p w:rsidR="00C71DD9" w:rsidRPr="008B6CB0" w:rsidRDefault="00372AEB" w:rsidP="00372AEB">
    <w:pPr>
      <w:spacing w:after="0"/>
      <w:ind w:left="-992" w:right="-992"/>
      <w:jc w:val="center"/>
      <w:rPr>
        <w:rFonts w:cstheme="minorHAnsi"/>
        <w:color w:val="0081E2"/>
        <w:sz w:val="20"/>
        <w:szCs w:val="20"/>
        <w:lang w:val="en-GB"/>
      </w:rPr>
    </w:pPr>
    <w:r w:rsidRPr="008B6CB0">
      <w:rPr>
        <w:rFonts w:ascii="Times New Roman" w:eastAsia="Times New Roman" w:hAnsi="Times New Roman" w:cs="Times New Roman"/>
        <w:color w:val="0081E2"/>
        <w:sz w:val="20"/>
        <w:szCs w:val="20"/>
      </w:rPr>
      <w:t>Tel : 04 92 07 42 68   mail : maeva.gesson@unice.fr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C9B" w:rsidRDefault="00306C9B" w:rsidP="00B70819">
      <w:pPr>
        <w:spacing w:after="0" w:line="240" w:lineRule="auto"/>
      </w:pPr>
      <w:r>
        <w:separator/>
      </w:r>
    </w:p>
  </w:footnote>
  <w:footnote w:type="continuationSeparator" w:id="0">
    <w:p w:rsidR="00306C9B" w:rsidRDefault="00306C9B" w:rsidP="00B70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838"/>
      <w:gridCol w:w="6946"/>
      <w:gridCol w:w="1701"/>
    </w:tblGrid>
    <w:tr w:rsidR="00C847E1" w:rsidTr="00C847E1">
      <w:trPr>
        <w:trHeight w:val="401"/>
      </w:trPr>
      <w:tc>
        <w:tcPr>
          <w:tcW w:w="1838" w:type="dxa"/>
          <w:vMerge w:val="restart"/>
          <w:tcBorders>
            <w:left w:val="single" w:sz="4" w:space="0" w:color="auto"/>
          </w:tcBorders>
        </w:tcPr>
        <w:p w:rsidR="00C847E1" w:rsidRPr="00372AEB" w:rsidRDefault="00C847E1" w:rsidP="00372AEB">
          <w:pPr>
            <w:pStyle w:val="En-tte"/>
            <w:jc w:val="center"/>
            <w:rPr>
              <w:rFonts w:ascii="Arial" w:hAnsi="Arial" w:cs="Arial"/>
              <w:b/>
              <w:smallCaps/>
              <w:color w:val="5B9BD5"/>
              <w:sz w:val="32"/>
              <w:szCs w:val="32"/>
            </w:rPr>
          </w:pPr>
          <w:r>
            <w:rPr>
              <w:rFonts w:ascii="Arial" w:hAnsi="Arial" w:cs="Arial"/>
              <w:b/>
              <w:smallCaps/>
              <w:noProof/>
              <w:color w:val="5B9BD5"/>
              <w:sz w:val="32"/>
              <w:szCs w:val="32"/>
              <w:lang w:val="en-GB" w:eastAsia="en-GB"/>
            </w:rPr>
            <w:drawing>
              <wp:inline distT="0" distB="0" distL="0" distR="0">
                <wp:extent cx="1029970" cy="586105"/>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3m_U1065.jpg"/>
                        <pic:cNvPicPr/>
                      </pic:nvPicPr>
                      <pic:blipFill>
                        <a:blip r:embed="rId1">
                          <a:extLst>
                            <a:ext uri="{28A0092B-C50C-407E-A947-70E740481C1C}">
                              <a14:useLocalDpi xmlns:a14="http://schemas.microsoft.com/office/drawing/2010/main" val="0"/>
                            </a:ext>
                          </a:extLst>
                        </a:blip>
                        <a:stretch>
                          <a:fillRect/>
                        </a:stretch>
                      </pic:blipFill>
                      <pic:spPr>
                        <a:xfrm>
                          <a:off x="0" y="0"/>
                          <a:ext cx="1029970" cy="586105"/>
                        </a:xfrm>
                        <a:prstGeom prst="rect">
                          <a:avLst/>
                        </a:prstGeom>
                      </pic:spPr>
                    </pic:pic>
                  </a:graphicData>
                </a:graphic>
              </wp:inline>
            </w:drawing>
          </w:r>
        </w:p>
      </w:tc>
      <w:tc>
        <w:tcPr>
          <w:tcW w:w="6946" w:type="dxa"/>
          <w:vMerge w:val="restart"/>
          <w:tcBorders>
            <w:left w:val="single" w:sz="4" w:space="0" w:color="auto"/>
          </w:tcBorders>
          <w:shd w:val="clear" w:color="auto" w:fill="auto"/>
          <w:vAlign w:val="center"/>
        </w:tcPr>
        <w:p w:rsidR="00C847E1" w:rsidRPr="00372AEB" w:rsidRDefault="00C847E1" w:rsidP="00372AEB">
          <w:pPr>
            <w:pStyle w:val="En-tte"/>
            <w:jc w:val="center"/>
            <w:rPr>
              <w:rFonts w:ascii="Arial" w:hAnsi="Arial" w:cs="Arial"/>
              <w:b/>
              <w:smallCaps/>
              <w:color w:val="5B9BD5"/>
              <w:sz w:val="32"/>
              <w:szCs w:val="32"/>
            </w:rPr>
          </w:pPr>
          <w:r w:rsidRPr="00372AEB">
            <w:rPr>
              <w:rFonts w:ascii="Arial" w:hAnsi="Arial" w:cs="Arial"/>
              <w:b/>
              <w:smallCaps/>
              <w:color w:val="5B9BD5"/>
              <w:sz w:val="32"/>
              <w:szCs w:val="32"/>
            </w:rPr>
            <w:t xml:space="preserve">Microscopy platform </w:t>
          </w:r>
          <w:r>
            <w:rPr>
              <w:rFonts w:ascii="Arial" w:hAnsi="Arial" w:cs="Arial"/>
              <w:b/>
              <w:smallCaps/>
              <w:color w:val="5B9BD5"/>
              <w:sz w:val="32"/>
              <w:szCs w:val="32"/>
            </w:rPr>
            <w:t>c</w:t>
          </w:r>
          <w:r w:rsidRPr="00372AEB">
            <w:rPr>
              <w:rFonts w:ascii="Arial" w:hAnsi="Arial" w:cs="Arial"/>
              <w:b/>
              <w:smallCaps/>
              <w:color w:val="5B9BD5"/>
              <w:sz w:val="32"/>
              <w:szCs w:val="32"/>
            </w:rPr>
            <w:t>harter</w:t>
          </w:r>
        </w:p>
      </w:tc>
      <w:tc>
        <w:tcPr>
          <w:tcW w:w="1701" w:type="dxa"/>
          <w:vAlign w:val="center"/>
        </w:tcPr>
        <w:p w:rsidR="00C847E1" w:rsidRPr="00DA1DA5" w:rsidRDefault="001D48C5" w:rsidP="004E4382">
          <w:pPr>
            <w:pStyle w:val="En-tte"/>
            <w:jc w:val="center"/>
            <w:rPr>
              <w:rFonts w:ascii="Arial" w:hAnsi="Arial" w:cs="Arial"/>
            </w:rPr>
          </w:pPr>
          <w:r>
            <w:rPr>
              <w:rFonts w:ascii="Arial" w:hAnsi="Arial" w:cs="Arial"/>
            </w:rPr>
            <w:t>E_IMA-001-V</w:t>
          </w:r>
          <w:r w:rsidR="004E4382">
            <w:rPr>
              <w:rFonts w:ascii="Arial" w:hAnsi="Arial" w:cs="Arial"/>
            </w:rPr>
            <w:t>5</w:t>
          </w:r>
        </w:p>
      </w:tc>
    </w:tr>
    <w:tr w:rsidR="00C847E1" w:rsidTr="001D48C5">
      <w:trPr>
        <w:trHeight w:val="534"/>
      </w:trPr>
      <w:tc>
        <w:tcPr>
          <w:tcW w:w="1838" w:type="dxa"/>
          <w:vMerge/>
          <w:tcBorders>
            <w:left w:val="single" w:sz="4" w:space="0" w:color="auto"/>
          </w:tcBorders>
        </w:tcPr>
        <w:p w:rsidR="00C847E1" w:rsidRPr="001D41D9" w:rsidRDefault="00C847E1" w:rsidP="00372AEB">
          <w:pPr>
            <w:pStyle w:val="En-tte"/>
            <w:jc w:val="center"/>
            <w:rPr>
              <w:rFonts w:ascii="Arial" w:hAnsi="Arial" w:cs="Arial"/>
              <w:b/>
              <w:smallCaps/>
              <w:sz w:val="28"/>
              <w:szCs w:val="28"/>
            </w:rPr>
          </w:pPr>
        </w:p>
      </w:tc>
      <w:tc>
        <w:tcPr>
          <w:tcW w:w="6946" w:type="dxa"/>
          <w:vMerge/>
          <w:tcBorders>
            <w:left w:val="single" w:sz="4" w:space="0" w:color="auto"/>
          </w:tcBorders>
          <w:shd w:val="clear" w:color="auto" w:fill="auto"/>
          <w:vAlign w:val="center"/>
        </w:tcPr>
        <w:p w:rsidR="00C847E1" w:rsidRPr="001D41D9" w:rsidRDefault="00C847E1" w:rsidP="00372AEB">
          <w:pPr>
            <w:pStyle w:val="En-tte"/>
            <w:jc w:val="center"/>
            <w:rPr>
              <w:rFonts w:ascii="Arial" w:hAnsi="Arial" w:cs="Arial"/>
              <w:b/>
              <w:smallCaps/>
              <w:sz w:val="28"/>
              <w:szCs w:val="28"/>
            </w:rPr>
          </w:pPr>
        </w:p>
      </w:tc>
      <w:tc>
        <w:tcPr>
          <w:tcW w:w="1701" w:type="dxa"/>
          <w:vAlign w:val="bottom"/>
        </w:tcPr>
        <w:p w:rsidR="00C847E1" w:rsidRPr="001D41D9" w:rsidRDefault="00C847E1" w:rsidP="001D48C5">
          <w:pPr>
            <w:jc w:val="center"/>
            <w:rPr>
              <w:rFonts w:ascii="Arial" w:hAnsi="Arial" w:cs="Arial"/>
            </w:rPr>
          </w:pPr>
          <w:r w:rsidRPr="001D41D9">
            <w:rPr>
              <w:rFonts w:ascii="Arial" w:hAnsi="Arial" w:cs="Arial"/>
            </w:rPr>
            <w:t xml:space="preserve">Page </w:t>
          </w:r>
          <w:r w:rsidRPr="001D41D9">
            <w:rPr>
              <w:rFonts w:ascii="Arial" w:hAnsi="Arial" w:cs="Arial"/>
            </w:rPr>
            <w:fldChar w:fldCharType="begin"/>
          </w:r>
          <w:r w:rsidRPr="001D41D9">
            <w:rPr>
              <w:rFonts w:ascii="Arial" w:hAnsi="Arial" w:cs="Arial"/>
            </w:rPr>
            <w:instrText xml:space="preserve"> PAGE </w:instrText>
          </w:r>
          <w:r w:rsidRPr="001D41D9">
            <w:rPr>
              <w:rFonts w:ascii="Arial" w:hAnsi="Arial" w:cs="Arial"/>
            </w:rPr>
            <w:fldChar w:fldCharType="separate"/>
          </w:r>
          <w:r w:rsidR="008C082F">
            <w:rPr>
              <w:rFonts w:ascii="Arial" w:hAnsi="Arial" w:cs="Arial"/>
              <w:noProof/>
            </w:rPr>
            <w:t>4</w:t>
          </w:r>
          <w:r w:rsidRPr="001D41D9">
            <w:rPr>
              <w:rFonts w:ascii="Arial" w:hAnsi="Arial" w:cs="Arial"/>
            </w:rPr>
            <w:fldChar w:fldCharType="end"/>
          </w:r>
          <w:r w:rsidRPr="001D41D9">
            <w:rPr>
              <w:rFonts w:ascii="Arial" w:hAnsi="Arial" w:cs="Arial"/>
            </w:rPr>
            <w:t xml:space="preserve"> </w:t>
          </w:r>
          <w:r>
            <w:rPr>
              <w:rFonts w:ascii="Arial" w:hAnsi="Arial" w:cs="Arial"/>
            </w:rPr>
            <w:t>/</w:t>
          </w:r>
          <w:r w:rsidRPr="001D41D9">
            <w:rPr>
              <w:rFonts w:ascii="Arial" w:hAnsi="Arial" w:cs="Arial"/>
            </w:rPr>
            <w:t xml:space="preserve"> </w:t>
          </w:r>
          <w:r w:rsidRPr="001D41D9">
            <w:rPr>
              <w:rFonts w:ascii="Arial" w:hAnsi="Arial" w:cs="Arial"/>
            </w:rPr>
            <w:fldChar w:fldCharType="begin"/>
          </w:r>
          <w:r w:rsidRPr="001D41D9">
            <w:rPr>
              <w:rFonts w:ascii="Arial" w:hAnsi="Arial" w:cs="Arial"/>
            </w:rPr>
            <w:instrText xml:space="preserve"> NUMPAGES  </w:instrText>
          </w:r>
          <w:r w:rsidRPr="001D41D9">
            <w:rPr>
              <w:rFonts w:ascii="Arial" w:hAnsi="Arial" w:cs="Arial"/>
            </w:rPr>
            <w:fldChar w:fldCharType="separate"/>
          </w:r>
          <w:r w:rsidR="008C082F">
            <w:rPr>
              <w:rFonts w:ascii="Arial" w:hAnsi="Arial" w:cs="Arial"/>
              <w:noProof/>
            </w:rPr>
            <w:t>4</w:t>
          </w:r>
          <w:r w:rsidRPr="001D41D9">
            <w:rPr>
              <w:rFonts w:ascii="Arial" w:hAnsi="Arial" w:cs="Arial"/>
            </w:rPr>
            <w:fldChar w:fldCharType="end"/>
          </w:r>
        </w:p>
      </w:tc>
    </w:tr>
  </w:tbl>
  <w:p w:rsidR="00C71DD9" w:rsidRDefault="00C71DD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430D2"/>
    <w:multiLevelType w:val="multilevel"/>
    <w:tmpl w:val="4FD872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4D0AF3"/>
    <w:multiLevelType w:val="hybridMultilevel"/>
    <w:tmpl w:val="BC7C78EE"/>
    <w:lvl w:ilvl="0" w:tplc="E650447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C742B9"/>
    <w:multiLevelType w:val="hybridMultilevel"/>
    <w:tmpl w:val="CD3644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203177"/>
    <w:multiLevelType w:val="hybridMultilevel"/>
    <w:tmpl w:val="DC4CD3A8"/>
    <w:lvl w:ilvl="0" w:tplc="438254A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4FB9335B"/>
    <w:multiLevelType w:val="hybridMultilevel"/>
    <w:tmpl w:val="237CC7C4"/>
    <w:lvl w:ilvl="0" w:tplc="8D9E931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553E6599"/>
    <w:multiLevelType w:val="hybridMultilevel"/>
    <w:tmpl w:val="E946A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372DD1"/>
    <w:multiLevelType w:val="hybridMultilevel"/>
    <w:tmpl w:val="C6FAFB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1A4A26"/>
    <w:multiLevelType w:val="hybridMultilevel"/>
    <w:tmpl w:val="8B3A9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B212D9"/>
    <w:multiLevelType w:val="hybridMultilevel"/>
    <w:tmpl w:val="8FFC2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C572D4"/>
    <w:multiLevelType w:val="hybridMultilevel"/>
    <w:tmpl w:val="7DA48BD0"/>
    <w:lvl w:ilvl="0" w:tplc="C2FAA0E8">
      <w:start w:val="2"/>
      <w:numFmt w:val="bullet"/>
      <w:lvlText w:val="-"/>
      <w:lvlJc w:val="left"/>
      <w:pPr>
        <w:ind w:left="1776" w:hanging="360"/>
      </w:pPr>
      <w:rPr>
        <w:rFonts w:ascii="Arial" w:eastAsiaTheme="minorEastAsia" w:hAnsi="Aria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0" w15:restartNumberingAfterBreak="0">
    <w:nsid w:val="78EC3FA8"/>
    <w:multiLevelType w:val="hybridMultilevel"/>
    <w:tmpl w:val="6AAA851C"/>
    <w:lvl w:ilvl="0" w:tplc="D17C2E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10"/>
  </w:num>
  <w:num w:numId="5">
    <w:abstractNumId w:val="0"/>
  </w:num>
  <w:num w:numId="6">
    <w:abstractNumId w:val="3"/>
  </w:num>
  <w:num w:numId="7">
    <w:abstractNumId w:val="7"/>
  </w:num>
  <w:num w:numId="8">
    <w:abstractNumId w:val="5"/>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819"/>
    <w:rsid w:val="00000437"/>
    <w:rsid w:val="00000F3F"/>
    <w:rsid w:val="00001421"/>
    <w:rsid w:val="0000182B"/>
    <w:rsid w:val="000025E9"/>
    <w:rsid w:val="00003675"/>
    <w:rsid w:val="00005342"/>
    <w:rsid w:val="00005A10"/>
    <w:rsid w:val="000060FE"/>
    <w:rsid w:val="000103A2"/>
    <w:rsid w:val="00010869"/>
    <w:rsid w:val="00010BC5"/>
    <w:rsid w:val="00010D39"/>
    <w:rsid w:val="0001165C"/>
    <w:rsid w:val="000118B6"/>
    <w:rsid w:val="00011F00"/>
    <w:rsid w:val="000120E4"/>
    <w:rsid w:val="00012139"/>
    <w:rsid w:val="000125F0"/>
    <w:rsid w:val="00012987"/>
    <w:rsid w:val="000134BF"/>
    <w:rsid w:val="00015624"/>
    <w:rsid w:val="00015D62"/>
    <w:rsid w:val="00017D86"/>
    <w:rsid w:val="00021800"/>
    <w:rsid w:val="00021FA1"/>
    <w:rsid w:val="00026938"/>
    <w:rsid w:val="00026D3F"/>
    <w:rsid w:val="00027AD1"/>
    <w:rsid w:val="000301AB"/>
    <w:rsid w:val="00030F01"/>
    <w:rsid w:val="000333BC"/>
    <w:rsid w:val="000350A9"/>
    <w:rsid w:val="00035490"/>
    <w:rsid w:val="000365C3"/>
    <w:rsid w:val="00036667"/>
    <w:rsid w:val="000377A3"/>
    <w:rsid w:val="000378F4"/>
    <w:rsid w:val="00037A80"/>
    <w:rsid w:val="00041649"/>
    <w:rsid w:val="00043265"/>
    <w:rsid w:val="0004396C"/>
    <w:rsid w:val="00045C8D"/>
    <w:rsid w:val="00045D05"/>
    <w:rsid w:val="00045D0B"/>
    <w:rsid w:val="000521AC"/>
    <w:rsid w:val="00052E18"/>
    <w:rsid w:val="0005338B"/>
    <w:rsid w:val="00054600"/>
    <w:rsid w:val="00055208"/>
    <w:rsid w:val="0005682B"/>
    <w:rsid w:val="00056EB9"/>
    <w:rsid w:val="00057238"/>
    <w:rsid w:val="00057A0A"/>
    <w:rsid w:val="00057F01"/>
    <w:rsid w:val="00062795"/>
    <w:rsid w:val="00063AD7"/>
    <w:rsid w:val="0006450E"/>
    <w:rsid w:val="00066FB7"/>
    <w:rsid w:val="00067C2B"/>
    <w:rsid w:val="00070021"/>
    <w:rsid w:val="0007170D"/>
    <w:rsid w:val="000732DF"/>
    <w:rsid w:val="000743A6"/>
    <w:rsid w:val="00074727"/>
    <w:rsid w:val="000754E2"/>
    <w:rsid w:val="00075BA6"/>
    <w:rsid w:val="000761C8"/>
    <w:rsid w:val="000766EE"/>
    <w:rsid w:val="00076EC7"/>
    <w:rsid w:val="000770F2"/>
    <w:rsid w:val="00080BC1"/>
    <w:rsid w:val="00080EA9"/>
    <w:rsid w:val="00081EDE"/>
    <w:rsid w:val="00083A7C"/>
    <w:rsid w:val="000841B5"/>
    <w:rsid w:val="00084B6F"/>
    <w:rsid w:val="000904FD"/>
    <w:rsid w:val="00093318"/>
    <w:rsid w:val="0009385D"/>
    <w:rsid w:val="000943C2"/>
    <w:rsid w:val="0009555E"/>
    <w:rsid w:val="000A0C06"/>
    <w:rsid w:val="000A1BF6"/>
    <w:rsid w:val="000A2A0A"/>
    <w:rsid w:val="000A3344"/>
    <w:rsid w:val="000A3830"/>
    <w:rsid w:val="000A3D38"/>
    <w:rsid w:val="000A52B0"/>
    <w:rsid w:val="000A6759"/>
    <w:rsid w:val="000A7280"/>
    <w:rsid w:val="000A7392"/>
    <w:rsid w:val="000A742A"/>
    <w:rsid w:val="000A7713"/>
    <w:rsid w:val="000A7DEE"/>
    <w:rsid w:val="000A7EC6"/>
    <w:rsid w:val="000B0BF3"/>
    <w:rsid w:val="000B1791"/>
    <w:rsid w:val="000B19FC"/>
    <w:rsid w:val="000B1E2C"/>
    <w:rsid w:val="000B3AD7"/>
    <w:rsid w:val="000B3D5A"/>
    <w:rsid w:val="000B4331"/>
    <w:rsid w:val="000B4879"/>
    <w:rsid w:val="000B51E7"/>
    <w:rsid w:val="000B5923"/>
    <w:rsid w:val="000B608F"/>
    <w:rsid w:val="000B7B99"/>
    <w:rsid w:val="000C041B"/>
    <w:rsid w:val="000C11A5"/>
    <w:rsid w:val="000C1452"/>
    <w:rsid w:val="000C28FD"/>
    <w:rsid w:val="000C647A"/>
    <w:rsid w:val="000C6F7D"/>
    <w:rsid w:val="000C70C7"/>
    <w:rsid w:val="000C7957"/>
    <w:rsid w:val="000D032D"/>
    <w:rsid w:val="000D145C"/>
    <w:rsid w:val="000D27D2"/>
    <w:rsid w:val="000D31E3"/>
    <w:rsid w:val="000D34BA"/>
    <w:rsid w:val="000D4A28"/>
    <w:rsid w:val="000D4C5F"/>
    <w:rsid w:val="000D5E91"/>
    <w:rsid w:val="000D667E"/>
    <w:rsid w:val="000D6AFA"/>
    <w:rsid w:val="000E1E4C"/>
    <w:rsid w:val="000E4131"/>
    <w:rsid w:val="000E485C"/>
    <w:rsid w:val="000E5B7C"/>
    <w:rsid w:val="000E5D02"/>
    <w:rsid w:val="000E62FC"/>
    <w:rsid w:val="000E675B"/>
    <w:rsid w:val="000E6869"/>
    <w:rsid w:val="000F2592"/>
    <w:rsid w:val="000F30A3"/>
    <w:rsid w:val="000F4D3D"/>
    <w:rsid w:val="000F51E6"/>
    <w:rsid w:val="000F520D"/>
    <w:rsid w:val="000F6596"/>
    <w:rsid w:val="000F6EAB"/>
    <w:rsid w:val="000F7415"/>
    <w:rsid w:val="000F758B"/>
    <w:rsid w:val="00101187"/>
    <w:rsid w:val="00101442"/>
    <w:rsid w:val="001016C5"/>
    <w:rsid w:val="001046A6"/>
    <w:rsid w:val="001047BA"/>
    <w:rsid w:val="00106A89"/>
    <w:rsid w:val="00107D65"/>
    <w:rsid w:val="001119E1"/>
    <w:rsid w:val="00111B7A"/>
    <w:rsid w:val="00112D1A"/>
    <w:rsid w:val="0011425B"/>
    <w:rsid w:val="00115910"/>
    <w:rsid w:val="00121352"/>
    <w:rsid w:val="00121546"/>
    <w:rsid w:val="0012183D"/>
    <w:rsid w:val="001220C2"/>
    <w:rsid w:val="001224D8"/>
    <w:rsid w:val="00123693"/>
    <w:rsid w:val="00123695"/>
    <w:rsid w:val="001251A1"/>
    <w:rsid w:val="00125A65"/>
    <w:rsid w:val="00130209"/>
    <w:rsid w:val="00131C52"/>
    <w:rsid w:val="00131CAE"/>
    <w:rsid w:val="001335B8"/>
    <w:rsid w:val="0013366B"/>
    <w:rsid w:val="00136AF6"/>
    <w:rsid w:val="00137333"/>
    <w:rsid w:val="00140287"/>
    <w:rsid w:val="00140394"/>
    <w:rsid w:val="0014073D"/>
    <w:rsid w:val="001411CA"/>
    <w:rsid w:val="00141328"/>
    <w:rsid w:val="001418F0"/>
    <w:rsid w:val="001434D2"/>
    <w:rsid w:val="00146439"/>
    <w:rsid w:val="00146CC0"/>
    <w:rsid w:val="00146CCC"/>
    <w:rsid w:val="00147223"/>
    <w:rsid w:val="00150055"/>
    <w:rsid w:val="00150D36"/>
    <w:rsid w:val="00151094"/>
    <w:rsid w:val="00152913"/>
    <w:rsid w:val="00152B9D"/>
    <w:rsid w:val="00154435"/>
    <w:rsid w:val="0015460D"/>
    <w:rsid w:val="001559C4"/>
    <w:rsid w:val="00155BC7"/>
    <w:rsid w:val="0015762C"/>
    <w:rsid w:val="00162B42"/>
    <w:rsid w:val="00164D81"/>
    <w:rsid w:val="00164E86"/>
    <w:rsid w:val="0016555B"/>
    <w:rsid w:val="00165979"/>
    <w:rsid w:val="00170BBA"/>
    <w:rsid w:val="00171FD1"/>
    <w:rsid w:val="00172B70"/>
    <w:rsid w:val="00173F52"/>
    <w:rsid w:val="001745A0"/>
    <w:rsid w:val="00175D07"/>
    <w:rsid w:val="001768B7"/>
    <w:rsid w:val="00177A5D"/>
    <w:rsid w:val="001804A7"/>
    <w:rsid w:val="001814EA"/>
    <w:rsid w:val="001819A1"/>
    <w:rsid w:val="00181C6E"/>
    <w:rsid w:val="0018576D"/>
    <w:rsid w:val="00185827"/>
    <w:rsid w:val="00186502"/>
    <w:rsid w:val="00187A7B"/>
    <w:rsid w:val="0019008A"/>
    <w:rsid w:val="001912D5"/>
    <w:rsid w:val="00191482"/>
    <w:rsid w:val="001914C8"/>
    <w:rsid w:val="00191B51"/>
    <w:rsid w:val="00193799"/>
    <w:rsid w:val="001938CA"/>
    <w:rsid w:val="0019510F"/>
    <w:rsid w:val="001A0B0E"/>
    <w:rsid w:val="001A1BFA"/>
    <w:rsid w:val="001A1C43"/>
    <w:rsid w:val="001A2317"/>
    <w:rsid w:val="001A30D0"/>
    <w:rsid w:val="001A4046"/>
    <w:rsid w:val="001A421E"/>
    <w:rsid w:val="001A54C4"/>
    <w:rsid w:val="001A68D0"/>
    <w:rsid w:val="001A7852"/>
    <w:rsid w:val="001A7A7F"/>
    <w:rsid w:val="001A7F35"/>
    <w:rsid w:val="001B12FC"/>
    <w:rsid w:val="001B1FEE"/>
    <w:rsid w:val="001B2568"/>
    <w:rsid w:val="001B2CAB"/>
    <w:rsid w:val="001B2F90"/>
    <w:rsid w:val="001B3848"/>
    <w:rsid w:val="001B4030"/>
    <w:rsid w:val="001B5B1C"/>
    <w:rsid w:val="001B7C49"/>
    <w:rsid w:val="001C2D16"/>
    <w:rsid w:val="001C4C75"/>
    <w:rsid w:val="001C5156"/>
    <w:rsid w:val="001C574A"/>
    <w:rsid w:val="001C59E5"/>
    <w:rsid w:val="001C74A6"/>
    <w:rsid w:val="001D0331"/>
    <w:rsid w:val="001D2930"/>
    <w:rsid w:val="001D2C78"/>
    <w:rsid w:val="001D387F"/>
    <w:rsid w:val="001D4882"/>
    <w:rsid w:val="001D48C5"/>
    <w:rsid w:val="001D4D08"/>
    <w:rsid w:val="001D4E8F"/>
    <w:rsid w:val="001D5A21"/>
    <w:rsid w:val="001D774A"/>
    <w:rsid w:val="001E085B"/>
    <w:rsid w:val="001E1F85"/>
    <w:rsid w:val="001E24CC"/>
    <w:rsid w:val="001E3366"/>
    <w:rsid w:val="001E5242"/>
    <w:rsid w:val="001E661B"/>
    <w:rsid w:val="001E724A"/>
    <w:rsid w:val="001E755D"/>
    <w:rsid w:val="001F0AB9"/>
    <w:rsid w:val="001F2794"/>
    <w:rsid w:val="001F31FA"/>
    <w:rsid w:val="001F4030"/>
    <w:rsid w:val="001F438A"/>
    <w:rsid w:val="001F5904"/>
    <w:rsid w:val="001F64BD"/>
    <w:rsid w:val="001F6CE5"/>
    <w:rsid w:val="001F7253"/>
    <w:rsid w:val="001F77D7"/>
    <w:rsid w:val="002000C6"/>
    <w:rsid w:val="0020222F"/>
    <w:rsid w:val="002032E6"/>
    <w:rsid w:val="002038FA"/>
    <w:rsid w:val="00203A71"/>
    <w:rsid w:val="002051AC"/>
    <w:rsid w:val="00205DAE"/>
    <w:rsid w:val="00206630"/>
    <w:rsid w:val="002068F3"/>
    <w:rsid w:val="00211626"/>
    <w:rsid w:val="00212AED"/>
    <w:rsid w:val="0021309C"/>
    <w:rsid w:val="00214A52"/>
    <w:rsid w:val="00217498"/>
    <w:rsid w:val="00217580"/>
    <w:rsid w:val="00223569"/>
    <w:rsid w:val="00223B01"/>
    <w:rsid w:val="00224BFA"/>
    <w:rsid w:val="00224D6A"/>
    <w:rsid w:val="002275C0"/>
    <w:rsid w:val="0023017E"/>
    <w:rsid w:val="00230416"/>
    <w:rsid w:val="00234A4E"/>
    <w:rsid w:val="00234F76"/>
    <w:rsid w:val="002369F7"/>
    <w:rsid w:val="00237E3F"/>
    <w:rsid w:val="002402EE"/>
    <w:rsid w:val="00240E9C"/>
    <w:rsid w:val="00244489"/>
    <w:rsid w:val="0024564E"/>
    <w:rsid w:val="00245900"/>
    <w:rsid w:val="0024694C"/>
    <w:rsid w:val="00246FF0"/>
    <w:rsid w:val="002473F8"/>
    <w:rsid w:val="0024749F"/>
    <w:rsid w:val="0024778B"/>
    <w:rsid w:val="00247901"/>
    <w:rsid w:val="00251331"/>
    <w:rsid w:val="002513A7"/>
    <w:rsid w:val="0025278B"/>
    <w:rsid w:val="002539EE"/>
    <w:rsid w:val="0025593D"/>
    <w:rsid w:val="00256547"/>
    <w:rsid w:val="00260048"/>
    <w:rsid w:val="0026185E"/>
    <w:rsid w:val="0026322E"/>
    <w:rsid w:val="00265313"/>
    <w:rsid w:val="00265861"/>
    <w:rsid w:val="002673DC"/>
    <w:rsid w:val="00272B43"/>
    <w:rsid w:val="00274515"/>
    <w:rsid w:val="00274AB1"/>
    <w:rsid w:val="00280A76"/>
    <w:rsid w:val="002818E9"/>
    <w:rsid w:val="00282158"/>
    <w:rsid w:val="00282C65"/>
    <w:rsid w:val="002832EE"/>
    <w:rsid w:val="00283735"/>
    <w:rsid w:val="0028496A"/>
    <w:rsid w:val="002869B0"/>
    <w:rsid w:val="00287343"/>
    <w:rsid w:val="00287692"/>
    <w:rsid w:val="00287F3D"/>
    <w:rsid w:val="00290C8A"/>
    <w:rsid w:val="00291FC0"/>
    <w:rsid w:val="00296570"/>
    <w:rsid w:val="00296F12"/>
    <w:rsid w:val="00297F6E"/>
    <w:rsid w:val="002A28D1"/>
    <w:rsid w:val="002B0F5A"/>
    <w:rsid w:val="002B1970"/>
    <w:rsid w:val="002B2363"/>
    <w:rsid w:val="002B26BB"/>
    <w:rsid w:val="002B4330"/>
    <w:rsid w:val="002B4B73"/>
    <w:rsid w:val="002C0705"/>
    <w:rsid w:val="002C0B5A"/>
    <w:rsid w:val="002C3D3C"/>
    <w:rsid w:val="002C410A"/>
    <w:rsid w:val="002C761C"/>
    <w:rsid w:val="002C7C47"/>
    <w:rsid w:val="002C7DEF"/>
    <w:rsid w:val="002D009D"/>
    <w:rsid w:val="002D023E"/>
    <w:rsid w:val="002D17F2"/>
    <w:rsid w:val="002D1C78"/>
    <w:rsid w:val="002D1DD8"/>
    <w:rsid w:val="002D4CCE"/>
    <w:rsid w:val="002D582B"/>
    <w:rsid w:val="002D6918"/>
    <w:rsid w:val="002D729C"/>
    <w:rsid w:val="002D7BE0"/>
    <w:rsid w:val="002E07F3"/>
    <w:rsid w:val="002E0D90"/>
    <w:rsid w:val="002E2263"/>
    <w:rsid w:val="002E2F35"/>
    <w:rsid w:val="002E67D5"/>
    <w:rsid w:val="002F02FD"/>
    <w:rsid w:val="002F062A"/>
    <w:rsid w:val="002F06F7"/>
    <w:rsid w:val="002F0B3A"/>
    <w:rsid w:val="002F1013"/>
    <w:rsid w:val="002F13AE"/>
    <w:rsid w:val="002F3759"/>
    <w:rsid w:val="002F3EDB"/>
    <w:rsid w:val="002F48E6"/>
    <w:rsid w:val="002F4D08"/>
    <w:rsid w:val="002F5732"/>
    <w:rsid w:val="002F62E4"/>
    <w:rsid w:val="002F62FF"/>
    <w:rsid w:val="002F6731"/>
    <w:rsid w:val="00301203"/>
    <w:rsid w:val="00301550"/>
    <w:rsid w:val="00301DEE"/>
    <w:rsid w:val="00301FC2"/>
    <w:rsid w:val="003028B5"/>
    <w:rsid w:val="0030298A"/>
    <w:rsid w:val="00303034"/>
    <w:rsid w:val="003061C3"/>
    <w:rsid w:val="003068C6"/>
    <w:rsid w:val="00306C87"/>
    <w:rsid w:val="00306C9B"/>
    <w:rsid w:val="00307871"/>
    <w:rsid w:val="003078A6"/>
    <w:rsid w:val="00307C7F"/>
    <w:rsid w:val="00307E83"/>
    <w:rsid w:val="00307F16"/>
    <w:rsid w:val="00312354"/>
    <w:rsid w:val="0031274D"/>
    <w:rsid w:val="00312DFA"/>
    <w:rsid w:val="00312F55"/>
    <w:rsid w:val="003136FA"/>
    <w:rsid w:val="00313DBE"/>
    <w:rsid w:val="0031732D"/>
    <w:rsid w:val="00317640"/>
    <w:rsid w:val="00320452"/>
    <w:rsid w:val="003205CE"/>
    <w:rsid w:val="00320710"/>
    <w:rsid w:val="003208C6"/>
    <w:rsid w:val="00321D43"/>
    <w:rsid w:val="0032239C"/>
    <w:rsid w:val="0032305E"/>
    <w:rsid w:val="0032440F"/>
    <w:rsid w:val="00325403"/>
    <w:rsid w:val="003255F6"/>
    <w:rsid w:val="00325E35"/>
    <w:rsid w:val="00326362"/>
    <w:rsid w:val="0032682D"/>
    <w:rsid w:val="0032792F"/>
    <w:rsid w:val="003332F5"/>
    <w:rsid w:val="0033366B"/>
    <w:rsid w:val="00333BA3"/>
    <w:rsid w:val="003349C1"/>
    <w:rsid w:val="003351B0"/>
    <w:rsid w:val="003354E2"/>
    <w:rsid w:val="00336551"/>
    <w:rsid w:val="003374B8"/>
    <w:rsid w:val="00340D73"/>
    <w:rsid w:val="003418ED"/>
    <w:rsid w:val="0034210E"/>
    <w:rsid w:val="00342717"/>
    <w:rsid w:val="003435C2"/>
    <w:rsid w:val="00344149"/>
    <w:rsid w:val="00344653"/>
    <w:rsid w:val="0034712E"/>
    <w:rsid w:val="00350F2D"/>
    <w:rsid w:val="003519FB"/>
    <w:rsid w:val="0035352A"/>
    <w:rsid w:val="00360E35"/>
    <w:rsid w:val="00361692"/>
    <w:rsid w:val="00361A61"/>
    <w:rsid w:val="00361CFB"/>
    <w:rsid w:val="00364D3D"/>
    <w:rsid w:val="003671F3"/>
    <w:rsid w:val="0036767F"/>
    <w:rsid w:val="0037243F"/>
    <w:rsid w:val="00372AEB"/>
    <w:rsid w:val="00372B41"/>
    <w:rsid w:val="0037414F"/>
    <w:rsid w:val="00377287"/>
    <w:rsid w:val="003772B3"/>
    <w:rsid w:val="003802C2"/>
    <w:rsid w:val="003822FC"/>
    <w:rsid w:val="0038232C"/>
    <w:rsid w:val="00382513"/>
    <w:rsid w:val="00382794"/>
    <w:rsid w:val="003830CB"/>
    <w:rsid w:val="00384B67"/>
    <w:rsid w:val="00384FE2"/>
    <w:rsid w:val="003855FA"/>
    <w:rsid w:val="003860E2"/>
    <w:rsid w:val="00390702"/>
    <w:rsid w:val="00390907"/>
    <w:rsid w:val="00391C91"/>
    <w:rsid w:val="00392322"/>
    <w:rsid w:val="00392448"/>
    <w:rsid w:val="00392659"/>
    <w:rsid w:val="00392CF5"/>
    <w:rsid w:val="003934FB"/>
    <w:rsid w:val="003939CA"/>
    <w:rsid w:val="00393FEB"/>
    <w:rsid w:val="00394445"/>
    <w:rsid w:val="00394F43"/>
    <w:rsid w:val="00396767"/>
    <w:rsid w:val="003979CC"/>
    <w:rsid w:val="003A06E4"/>
    <w:rsid w:val="003A0E48"/>
    <w:rsid w:val="003A1B0F"/>
    <w:rsid w:val="003A5EE1"/>
    <w:rsid w:val="003B0A5E"/>
    <w:rsid w:val="003B1032"/>
    <w:rsid w:val="003B22B0"/>
    <w:rsid w:val="003B2A9A"/>
    <w:rsid w:val="003B3950"/>
    <w:rsid w:val="003B3BBC"/>
    <w:rsid w:val="003B5C03"/>
    <w:rsid w:val="003B6BD7"/>
    <w:rsid w:val="003B6EAE"/>
    <w:rsid w:val="003C0AF4"/>
    <w:rsid w:val="003C1BE7"/>
    <w:rsid w:val="003C4392"/>
    <w:rsid w:val="003C4D55"/>
    <w:rsid w:val="003C62FA"/>
    <w:rsid w:val="003C65A4"/>
    <w:rsid w:val="003D1ED9"/>
    <w:rsid w:val="003D261E"/>
    <w:rsid w:val="003D26FE"/>
    <w:rsid w:val="003D3455"/>
    <w:rsid w:val="003D3A9B"/>
    <w:rsid w:val="003D3AEC"/>
    <w:rsid w:val="003D3DF2"/>
    <w:rsid w:val="003D5486"/>
    <w:rsid w:val="003D5552"/>
    <w:rsid w:val="003D6722"/>
    <w:rsid w:val="003E0202"/>
    <w:rsid w:val="003E19EB"/>
    <w:rsid w:val="003E2678"/>
    <w:rsid w:val="003E55EF"/>
    <w:rsid w:val="003E747E"/>
    <w:rsid w:val="003E7B60"/>
    <w:rsid w:val="003F1F2A"/>
    <w:rsid w:val="003F2D96"/>
    <w:rsid w:val="003F6D4A"/>
    <w:rsid w:val="003F7FD1"/>
    <w:rsid w:val="00400566"/>
    <w:rsid w:val="00400BAA"/>
    <w:rsid w:val="004014C8"/>
    <w:rsid w:val="00403E13"/>
    <w:rsid w:val="00407D7B"/>
    <w:rsid w:val="0041036F"/>
    <w:rsid w:val="0041067F"/>
    <w:rsid w:val="0041082A"/>
    <w:rsid w:val="00411390"/>
    <w:rsid w:val="0041199C"/>
    <w:rsid w:val="0041364E"/>
    <w:rsid w:val="00413CAA"/>
    <w:rsid w:val="00414383"/>
    <w:rsid w:val="004146D6"/>
    <w:rsid w:val="00415795"/>
    <w:rsid w:val="00417615"/>
    <w:rsid w:val="004176EF"/>
    <w:rsid w:val="004206EE"/>
    <w:rsid w:val="00420F41"/>
    <w:rsid w:val="00420F71"/>
    <w:rsid w:val="00422BB6"/>
    <w:rsid w:val="00424100"/>
    <w:rsid w:val="00424789"/>
    <w:rsid w:val="00425DC4"/>
    <w:rsid w:val="00430AD2"/>
    <w:rsid w:val="004319A7"/>
    <w:rsid w:val="004340FA"/>
    <w:rsid w:val="00434783"/>
    <w:rsid w:val="004349B3"/>
    <w:rsid w:val="004355CC"/>
    <w:rsid w:val="00435C17"/>
    <w:rsid w:val="00435C57"/>
    <w:rsid w:val="00436FEB"/>
    <w:rsid w:val="004378D3"/>
    <w:rsid w:val="00437F88"/>
    <w:rsid w:val="00442355"/>
    <w:rsid w:val="00442BB3"/>
    <w:rsid w:val="00444152"/>
    <w:rsid w:val="0044668B"/>
    <w:rsid w:val="00447D83"/>
    <w:rsid w:val="0045124A"/>
    <w:rsid w:val="00451714"/>
    <w:rsid w:val="00452EB1"/>
    <w:rsid w:val="00454063"/>
    <w:rsid w:val="00454801"/>
    <w:rsid w:val="00454BE6"/>
    <w:rsid w:val="00454CC4"/>
    <w:rsid w:val="00454CD0"/>
    <w:rsid w:val="00455065"/>
    <w:rsid w:val="00456CAF"/>
    <w:rsid w:val="00460098"/>
    <w:rsid w:val="004608B9"/>
    <w:rsid w:val="00461622"/>
    <w:rsid w:val="00461AC6"/>
    <w:rsid w:val="0046278F"/>
    <w:rsid w:val="00463006"/>
    <w:rsid w:val="00466EFA"/>
    <w:rsid w:val="0046761D"/>
    <w:rsid w:val="00467CCC"/>
    <w:rsid w:val="0047009E"/>
    <w:rsid w:val="004702F4"/>
    <w:rsid w:val="004717CA"/>
    <w:rsid w:val="00471A44"/>
    <w:rsid w:val="00472B58"/>
    <w:rsid w:val="00475E24"/>
    <w:rsid w:val="00475F23"/>
    <w:rsid w:val="004772D1"/>
    <w:rsid w:val="0048080A"/>
    <w:rsid w:val="00480F34"/>
    <w:rsid w:val="00483C38"/>
    <w:rsid w:val="00483C47"/>
    <w:rsid w:val="00483E67"/>
    <w:rsid w:val="0049020E"/>
    <w:rsid w:val="00490860"/>
    <w:rsid w:val="00492979"/>
    <w:rsid w:val="00493A15"/>
    <w:rsid w:val="00493B1C"/>
    <w:rsid w:val="004950D0"/>
    <w:rsid w:val="00496CF3"/>
    <w:rsid w:val="00497FFA"/>
    <w:rsid w:val="004A0DCC"/>
    <w:rsid w:val="004A204B"/>
    <w:rsid w:val="004A56ED"/>
    <w:rsid w:val="004B01EF"/>
    <w:rsid w:val="004B0C9E"/>
    <w:rsid w:val="004B1DB3"/>
    <w:rsid w:val="004B2B5F"/>
    <w:rsid w:val="004B3332"/>
    <w:rsid w:val="004B3C1A"/>
    <w:rsid w:val="004B4400"/>
    <w:rsid w:val="004B4623"/>
    <w:rsid w:val="004B5A18"/>
    <w:rsid w:val="004B5C1E"/>
    <w:rsid w:val="004B6A6A"/>
    <w:rsid w:val="004B7C83"/>
    <w:rsid w:val="004C2118"/>
    <w:rsid w:val="004C21D3"/>
    <w:rsid w:val="004C7893"/>
    <w:rsid w:val="004D0EBA"/>
    <w:rsid w:val="004D1A7F"/>
    <w:rsid w:val="004D1C9F"/>
    <w:rsid w:val="004D1D85"/>
    <w:rsid w:val="004D28DB"/>
    <w:rsid w:val="004D3379"/>
    <w:rsid w:val="004D3A4C"/>
    <w:rsid w:val="004D5AEF"/>
    <w:rsid w:val="004D6F1B"/>
    <w:rsid w:val="004E08A2"/>
    <w:rsid w:val="004E38DD"/>
    <w:rsid w:val="004E3CC8"/>
    <w:rsid w:val="004E4382"/>
    <w:rsid w:val="004E530B"/>
    <w:rsid w:val="004E6C55"/>
    <w:rsid w:val="004F0317"/>
    <w:rsid w:val="004F3373"/>
    <w:rsid w:val="004F55BE"/>
    <w:rsid w:val="004F6540"/>
    <w:rsid w:val="004F744D"/>
    <w:rsid w:val="00500D25"/>
    <w:rsid w:val="00502936"/>
    <w:rsid w:val="00502B65"/>
    <w:rsid w:val="00503D9D"/>
    <w:rsid w:val="00504493"/>
    <w:rsid w:val="00505D31"/>
    <w:rsid w:val="0050724A"/>
    <w:rsid w:val="0050780A"/>
    <w:rsid w:val="00507A3E"/>
    <w:rsid w:val="0051073A"/>
    <w:rsid w:val="00513B41"/>
    <w:rsid w:val="00514206"/>
    <w:rsid w:val="0051539A"/>
    <w:rsid w:val="00516B9E"/>
    <w:rsid w:val="00517AD7"/>
    <w:rsid w:val="0052170D"/>
    <w:rsid w:val="00521C59"/>
    <w:rsid w:val="0052396E"/>
    <w:rsid w:val="00524A69"/>
    <w:rsid w:val="00524EFD"/>
    <w:rsid w:val="00526E62"/>
    <w:rsid w:val="0052798B"/>
    <w:rsid w:val="00530DAD"/>
    <w:rsid w:val="00531697"/>
    <w:rsid w:val="00532545"/>
    <w:rsid w:val="005341E8"/>
    <w:rsid w:val="00536F75"/>
    <w:rsid w:val="005372C9"/>
    <w:rsid w:val="0054138F"/>
    <w:rsid w:val="00541666"/>
    <w:rsid w:val="0054166B"/>
    <w:rsid w:val="00542327"/>
    <w:rsid w:val="005427C4"/>
    <w:rsid w:val="005429F4"/>
    <w:rsid w:val="00543BA8"/>
    <w:rsid w:val="00544D70"/>
    <w:rsid w:val="005460C8"/>
    <w:rsid w:val="00546901"/>
    <w:rsid w:val="00546E1E"/>
    <w:rsid w:val="00550B36"/>
    <w:rsid w:val="00551E97"/>
    <w:rsid w:val="00552291"/>
    <w:rsid w:val="0055270F"/>
    <w:rsid w:val="005549B8"/>
    <w:rsid w:val="00555D5D"/>
    <w:rsid w:val="00555D72"/>
    <w:rsid w:val="005603BA"/>
    <w:rsid w:val="00561AA9"/>
    <w:rsid w:val="00561DD2"/>
    <w:rsid w:val="00562A61"/>
    <w:rsid w:val="0056674D"/>
    <w:rsid w:val="005670C0"/>
    <w:rsid w:val="00567FD0"/>
    <w:rsid w:val="00571F04"/>
    <w:rsid w:val="00572E32"/>
    <w:rsid w:val="00573D13"/>
    <w:rsid w:val="00574F66"/>
    <w:rsid w:val="00575AD1"/>
    <w:rsid w:val="0058149D"/>
    <w:rsid w:val="00583004"/>
    <w:rsid w:val="00583427"/>
    <w:rsid w:val="00583801"/>
    <w:rsid w:val="00584E38"/>
    <w:rsid w:val="00585F2A"/>
    <w:rsid w:val="00586760"/>
    <w:rsid w:val="00586F61"/>
    <w:rsid w:val="00587854"/>
    <w:rsid w:val="00590056"/>
    <w:rsid w:val="005933CD"/>
    <w:rsid w:val="00594477"/>
    <w:rsid w:val="00596599"/>
    <w:rsid w:val="00596C7B"/>
    <w:rsid w:val="00597FEC"/>
    <w:rsid w:val="005A05E1"/>
    <w:rsid w:val="005A0F52"/>
    <w:rsid w:val="005A1D51"/>
    <w:rsid w:val="005A47A2"/>
    <w:rsid w:val="005A6633"/>
    <w:rsid w:val="005A71EA"/>
    <w:rsid w:val="005B0EBE"/>
    <w:rsid w:val="005B1FD1"/>
    <w:rsid w:val="005B3B75"/>
    <w:rsid w:val="005B4249"/>
    <w:rsid w:val="005B5718"/>
    <w:rsid w:val="005B6087"/>
    <w:rsid w:val="005B67A9"/>
    <w:rsid w:val="005B74A6"/>
    <w:rsid w:val="005B7815"/>
    <w:rsid w:val="005B7B3C"/>
    <w:rsid w:val="005B7C50"/>
    <w:rsid w:val="005C049E"/>
    <w:rsid w:val="005C12A7"/>
    <w:rsid w:val="005C19F4"/>
    <w:rsid w:val="005C1C0B"/>
    <w:rsid w:val="005C2415"/>
    <w:rsid w:val="005C2D46"/>
    <w:rsid w:val="005C3FFE"/>
    <w:rsid w:val="005C45A1"/>
    <w:rsid w:val="005C4782"/>
    <w:rsid w:val="005C73B7"/>
    <w:rsid w:val="005C79CD"/>
    <w:rsid w:val="005D125C"/>
    <w:rsid w:val="005D143C"/>
    <w:rsid w:val="005D19B4"/>
    <w:rsid w:val="005D352D"/>
    <w:rsid w:val="005D71E5"/>
    <w:rsid w:val="005E20D5"/>
    <w:rsid w:val="005E306F"/>
    <w:rsid w:val="005E48B6"/>
    <w:rsid w:val="005E4E02"/>
    <w:rsid w:val="005E530F"/>
    <w:rsid w:val="005E5BD1"/>
    <w:rsid w:val="005E623B"/>
    <w:rsid w:val="005E633E"/>
    <w:rsid w:val="005E6BEA"/>
    <w:rsid w:val="005F01C8"/>
    <w:rsid w:val="005F2A80"/>
    <w:rsid w:val="005F2D6F"/>
    <w:rsid w:val="005F3178"/>
    <w:rsid w:val="005F40BC"/>
    <w:rsid w:val="005F4892"/>
    <w:rsid w:val="005F6320"/>
    <w:rsid w:val="005F753C"/>
    <w:rsid w:val="0060083B"/>
    <w:rsid w:val="0060097A"/>
    <w:rsid w:val="00603F36"/>
    <w:rsid w:val="00604CEC"/>
    <w:rsid w:val="00610666"/>
    <w:rsid w:val="00610EB1"/>
    <w:rsid w:val="00612F0F"/>
    <w:rsid w:val="006204A5"/>
    <w:rsid w:val="00621CE6"/>
    <w:rsid w:val="00622734"/>
    <w:rsid w:val="00622BE2"/>
    <w:rsid w:val="00622CA7"/>
    <w:rsid w:val="00624228"/>
    <w:rsid w:val="0062440D"/>
    <w:rsid w:val="006244B5"/>
    <w:rsid w:val="00625080"/>
    <w:rsid w:val="00627D4A"/>
    <w:rsid w:val="006305D6"/>
    <w:rsid w:val="00630D11"/>
    <w:rsid w:val="00631630"/>
    <w:rsid w:val="00632B4A"/>
    <w:rsid w:val="00632B79"/>
    <w:rsid w:val="00632CF0"/>
    <w:rsid w:val="00633D66"/>
    <w:rsid w:val="006347F5"/>
    <w:rsid w:val="006354C4"/>
    <w:rsid w:val="00635734"/>
    <w:rsid w:val="0063593A"/>
    <w:rsid w:val="00635AE6"/>
    <w:rsid w:val="00637D71"/>
    <w:rsid w:val="0064008B"/>
    <w:rsid w:val="006412FF"/>
    <w:rsid w:val="0064133D"/>
    <w:rsid w:val="006413A4"/>
    <w:rsid w:val="00641891"/>
    <w:rsid w:val="00642C50"/>
    <w:rsid w:val="0064331B"/>
    <w:rsid w:val="006434A3"/>
    <w:rsid w:val="00645E89"/>
    <w:rsid w:val="006468EF"/>
    <w:rsid w:val="00647842"/>
    <w:rsid w:val="006512DE"/>
    <w:rsid w:val="00652FDA"/>
    <w:rsid w:val="00653F67"/>
    <w:rsid w:val="00655133"/>
    <w:rsid w:val="00655419"/>
    <w:rsid w:val="00655481"/>
    <w:rsid w:val="006566A5"/>
    <w:rsid w:val="00656A38"/>
    <w:rsid w:val="00656C99"/>
    <w:rsid w:val="0065715D"/>
    <w:rsid w:val="00663683"/>
    <w:rsid w:val="006657DE"/>
    <w:rsid w:val="00665A75"/>
    <w:rsid w:val="00667146"/>
    <w:rsid w:val="0066748E"/>
    <w:rsid w:val="0067065A"/>
    <w:rsid w:val="00672819"/>
    <w:rsid w:val="00672A99"/>
    <w:rsid w:val="0067425F"/>
    <w:rsid w:val="00674978"/>
    <w:rsid w:val="006765F2"/>
    <w:rsid w:val="00676EC1"/>
    <w:rsid w:val="00677034"/>
    <w:rsid w:val="00677791"/>
    <w:rsid w:val="00677A24"/>
    <w:rsid w:val="00681A1D"/>
    <w:rsid w:val="00683217"/>
    <w:rsid w:val="00683C96"/>
    <w:rsid w:val="00686AC5"/>
    <w:rsid w:val="00687ECE"/>
    <w:rsid w:val="0069074F"/>
    <w:rsid w:val="0069174B"/>
    <w:rsid w:val="0069273A"/>
    <w:rsid w:val="00692A7B"/>
    <w:rsid w:val="00692D09"/>
    <w:rsid w:val="006937F5"/>
    <w:rsid w:val="00693ECF"/>
    <w:rsid w:val="00694CFE"/>
    <w:rsid w:val="0069640B"/>
    <w:rsid w:val="006969D4"/>
    <w:rsid w:val="00697FC0"/>
    <w:rsid w:val="006A00F8"/>
    <w:rsid w:val="006A0A9F"/>
    <w:rsid w:val="006A156B"/>
    <w:rsid w:val="006A1BB7"/>
    <w:rsid w:val="006A29F2"/>
    <w:rsid w:val="006A3EFA"/>
    <w:rsid w:val="006A561C"/>
    <w:rsid w:val="006A5EF9"/>
    <w:rsid w:val="006A5FEB"/>
    <w:rsid w:val="006A7FC3"/>
    <w:rsid w:val="006B0716"/>
    <w:rsid w:val="006B16E8"/>
    <w:rsid w:val="006B25AB"/>
    <w:rsid w:val="006B4043"/>
    <w:rsid w:val="006B6A13"/>
    <w:rsid w:val="006B70D6"/>
    <w:rsid w:val="006B7F81"/>
    <w:rsid w:val="006C0942"/>
    <w:rsid w:val="006C21B8"/>
    <w:rsid w:val="006C2B61"/>
    <w:rsid w:val="006C6085"/>
    <w:rsid w:val="006C6E3B"/>
    <w:rsid w:val="006D1D35"/>
    <w:rsid w:val="006D3D23"/>
    <w:rsid w:val="006D5B36"/>
    <w:rsid w:val="006D738A"/>
    <w:rsid w:val="006E00F8"/>
    <w:rsid w:val="006E1CFC"/>
    <w:rsid w:val="006E3E39"/>
    <w:rsid w:val="006E4BBA"/>
    <w:rsid w:val="006E5A5C"/>
    <w:rsid w:val="006E6C74"/>
    <w:rsid w:val="006E727C"/>
    <w:rsid w:val="006E798C"/>
    <w:rsid w:val="006F0DE9"/>
    <w:rsid w:val="006F296F"/>
    <w:rsid w:val="006F51CF"/>
    <w:rsid w:val="006F5D55"/>
    <w:rsid w:val="006F646B"/>
    <w:rsid w:val="006F7D27"/>
    <w:rsid w:val="00701431"/>
    <w:rsid w:val="007037C0"/>
    <w:rsid w:val="00703F46"/>
    <w:rsid w:val="007044C2"/>
    <w:rsid w:val="0070488D"/>
    <w:rsid w:val="00704B18"/>
    <w:rsid w:val="0070698B"/>
    <w:rsid w:val="0070786E"/>
    <w:rsid w:val="007135F3"/>
    <w:rsid w:val="00713E0A"/>
    <w:rsid w:val="00714E04"/>
    <w:rsid w:val="007154A5"/>
    <w:rsid w:val="00716AEF"/>
    <w:rsid w:val="007172C4"/>
    <w:rsid w:val="007173D9"/>
    <w:rsid w:val="0072063B"/>
    <w:rsid w:val="007209B2"/>
    <w:rsid w:val="007239E0"/>
    <w:rsid w:val="00723C47"/>
    <w:rsid w:val="0072432A"/>
    <w:rsid w:val="00724572"/>
    <w:rsid w:val="0072485E"/>
    <w:rsid w:val="00725A2D"/>
    <w:rsid w:val="007265BC"/>
    <w:rsid w:val="00726ABA"/>
    <w:rsid w:val="00730949"/>
    <w:rsid w:val="007338D4"/>
    <w:rsid w:val="00733BCF"/>
    <w:rsid w:val="00733CB3"/>
    <w:rsid w:val="007355CA"/>
    <w:rsid w:val="0074020C"/>
    <w:rsid w:val="0074149C"/>
    <w:rsid w:val="00741B0A"/>
    <w:rsid w:val="00742E54"/>
    <w:rsid w:val="00743029"/>
    <w:rsid w:val="00743194"/>
    <w:rsid w:val="007433ED"/>
    <w:rsid w:val="00744F45"/>
    <w:rsid w:val="00745C4A"/>
    <w:rsid w:val="00746001"/>
    <w:rsid w:val="0074692E"/>
    <w:rsid w:val="00746D76"/>
    <w:rsid w:val="007475C8"/>
    <w:rsid w:val="007502D8"/>
    <w:rsid w:val="00750ABE"/>
    <w:rsid w:val="007511C4"/>
    <w:rsid w:val="00751671"/>
    <w:rsid w:val="00756A63"/>
    <w:rsid w:val="00756DC2"/>
    <w:rsid w:val="00757711"/>
    <w:rsid w:val="00760423"/>
    <w:rsid w:val="00761284"/>
    <w:rsid w:val="00761587"/>
    <w:rsid w:val="00762B56"/>
    <w:rsid w:val="00763AD3"/>
    <w:rsid w:val="00763D6A"/>
    <w:rsid w:val="00764441"/>
    <w:rsid w:val="00765779"/>
    <w:rsid w:val="00765A74"/>
    <w:rsid w:val="00770158"/>
    <w:rsid w:val="00771036"/>
    <w:rsid w:val="007719BB"/>
    <w:rsid w:val="0077231F"/>
    <w:rsid w:val="00772D7D"/>
    <w:rsid w:val="007741D4"/>
    <w:rsid w:val="00774691"/>
    <w:rsid w:val="00774CAE"/>
    <w:rsid w:val="007751E9"/>
    <w:rsid w:val="00776FA5"/>
    <w:rsid w:val="00777C25"/>
    <w:rsid w:val="00781746"/>
    <w:rsid w:val="00782B5C"/>
    <w:rsid w:val="00783CF1"/>
    <w:rsid w:val="0078473E"/>
    <w:rsid w:val="00785FEE"/>
    <w:rsid w:val="00790C59"/>
    <w:rsid w:val="007912F8"/>
    <w:rsid w:val="0079245A"/>
    <w:rsid w:val="00793041"/>
    <w:rsid w:val="0079345E"/>
    <w:rsid w:val="00793A82"/>
    <w:rsid w:val="00794FEC"/>
    <w:rsid w:val="007951E8"/>
    <w:rsid w:val="00795C5E"/>
    <w:rsid w:val="00796321"/>
    <w:rsid w:val="00796697"/>
    <w:rsid w:val="0079686D"/>
    <w:rsid w:val="00796B81"/>
    <w:rsid w:val="0079767B"/>
    <w:rsid w:val="007A023F"/>
    <w:rsid w:val="007A289E"/>
    <w:rsid w:val="007A2D12"/>
    <w:rsid w:val="007A401F"/>
    <w:rsid w:val="007A6186"/>
    <w:rsid w:val="007A652D"/>
    <w:rsid w:val="007A7B18"/>
    <w:rsid w:val="007B0564"/>
    <w:rsid w:val="007B0BA5"/>
    <w:rsid w:val="007B17C2"/>
    <w:rsid w:val="007B5AD7"/>
    <w:rsid w:val="007B6935"/>
    <w:rsid w:val="007B79E1"/>
    <w:rsid w:val="007C0CF7"/>
    <w:rsid w:val="007C11DC"/>
    <w:rsid w:val="007C2B4E"/>
    <w:rsid w:val="007C4664"/>
    <w:rsid w:val="007C4842"/>
    <w:rsid w:val="007C5FAC"/>
    <w:rsid w:val="007C6728"/>
    <w:rsid w:val="007D03C7"/>
    <w:rsid w:val="007D2247"/>
    <w:rsid w:val="007D3EEF"/>
    <w:rsid w:val="007D444C"/>
    <w:rsid w:val="007D4ECA"/>
    <w:rsid w:val="007D603C"/>
    <w:rsid w:val="007D668C"/>
    <w:rsid w:val="007E06AD"/>
    <w:rsid w:val="007E17C7"/>
    <w:rsid w:val="007E20B7"/>
    <w:rsid w:val="007E5D8C"/>
    <w:rsid w:val="007F0A22"/>
    <w:rsid w:val="007F0BD9"/>
    <w:rsid w:val="007F15E5"/>
    <w:rsid w:val="007F3B4E"/>
    <w:rsid w:val="007F5C88"/>
    <w:rsid w:val="007F60B1"/>
    <w:rsid w:val="007F6D2A"/>
    <w:rsid w:val="007F7E6E"/>
    <w:rsid w:val="008011FA"/>
    <w:rsid w:val="00802AEA"/>
    <w:rsid w:val="0080311A"/>
    <w:rsid w:val="00803516"/>
    <w:rsid w:val="00803FCD"/>
    <w:rsid w:val="00804522"/>
    <w:rsid w:val="00804910"/>
    <w:rsid w:val="008069BA"/>
    <w:rsid w:val="00810065"/>
    <w:rsid w:val="00810C09"/>
    <w:rsid w:val="00810E54"/>
    <w:rsid w:val="00810F57"/>
    <w:rsid w:val="0081216D"/>
    <w:rsid w:val="00812220"/>
    <w:rsid w:val="008135D1"/>
    <w:rsid w:val="008163F0"/>
    <w:rsid w:val="00816D65"/>
    <w:rsid w:val="00817D89"/>
    <w:rsid w:val="00821C7A"/>
    <w:rsid w:val="00822B74"/>
    <w:rsid w:val="00822B7B"/>
    <w:rsid w:val="0082348D"/>
    <w:rsid w:val="00824F5C"/>
    <w:rsid w:val="00825F81"/>
    <w:rsid w:val="00826096"/>
    <w:rsid w:val="008262F9"/>
    <w:rsid w:val="00826307"/>
    <w:rsid w:val="008278DB"/>
    <w:rsid w:val="00831F37"/>
    <w:rsid w:val="00832A9B"/>
    <w:rsid w:val="00833755"/>
    <w:rsid w:val="00833BEC"/>
    <w:rsid w:val="008340F6"/>
    <w:rsid w:val="00834138"/>
    <w:rsid w:val="0083630C"/>
    <w:rsid w:val="00836EB9"/>
    <w:rsid w:val="00837ADE"/>
    <w:rsid w:val="0084096E"/>
    <w:rsid w:val="008410B1"/>
    <w:rsid w:val="00841A9F"/>
    <w:rsid w:val="008420AA"/>
    <w:rsid w:val="00842EF4"/>
    <w:rsid w:val="00843442"/>
    <w:rsid w:val="00844659"/>
    <w:rsid w:val="0084487A"/>
    <w:rsid w:val="008460F8"/>
    <w:rsid w:val="00847A04"/>
    <w:rsid w:val="00851931"/>
    <w:rsid w:val="00852317"/>
    <w:rsid w:val="0085236E"/>
    <w:rsid w:val="00852D37"/>
    <w:rsid w:val="00854DBB"/>
    <w:rsid w:val="008558A2"/>
    <w:rsid w:val="0085767B"/>
    <w:rsid w:val="008576A1"/>
    <w:rsid w:val="00857BF8"/>
    <w:rsid w:val="00857E58"/>
    <w:rsid w:val="00861708"/>
    <w:rsid w:val="00861DD9"/>
    <w:rsid w:val="00863DF4"/>
    <w:rsid w:val="008656FA"/>
    <w:rsid w:val="0086630D"/>
    <w:rsid w:val="00870CD4"/>
    <w:rsid w:val="00871EF3"/>
    <w:rsid w:val="00873B1A"/>
    <w:rsid w:val="0087494C"/>
    <w:rsid w:val="00874E65"/>
    <w:rsid w:val="008757D9"/>
    <w:rsid w:val="00875D35"/>
    <w:rsid w:val="008760C9"/>
    <w:rsid w:val="00876183"/>
    <w:rsid w:val="008773F2"/>
    <w:rsid w:val="00877528"/>
    <w:rsid w:val="00880992"/>
    <w:rsid w:val="00881133"/>
    <w:rsid w:val="0088114C"/>
    <w:rsid w:val="008819B0"/>
    <w:rsid w:val="00881AF5"/>
    <w:rsid w:val="00881FE9"/>
    <w:rsid w:val="00882708"/>
    <w:rsid w:val="008837E6"/>
    <w:rsid w:val="00883A96"/>
    <w:rsid w:val="0089158B"/>
    <w:rsid w:val="00891BF1"/>
    <w:rsid w:val="00892C9C"/>
    <w:rsid w:val="00895245"/>
    <w:rsid w:val="008959AF"/>
    <w:rsid w:val="008A120F"/>
    <w:rsid w:val="008A22CD"/>
    <w:rsid w:val="008A2B8E"/>
    <w:rsid w:val="008A3997"/>
    <w:rsid w:val="008A476C"/>
    <w:rsid w:val="008A5EA7"/>
    <w:rsid w:val="008A6018"/>
    <w:rsid w:val="008A6584"/>
    <w:rsid w:val="008A725C"/>
    <w:rsid w:val="008A7C02"/>
    <w:rsid w:val="008B0404"/>
    <w:rsid w:val="008B0599"/>
    <w:rsid w:val="008B4244"/>
    <w:rsid w:val="008B4E6A"/>
    <w:rsid w:val="008B543F"/>
    <w:rsid w:val="008B5513"/>
    <w:rsid w:val="008B58F4"/>
    <w:rsid w:val="008B6CB0"/>
    <w:rsid w:val="008C082F"/>
    <w:rsid w:val="008C18F0"/>
    <w:rsid w:val="008C1D11"/>
    <w:rsid w:val="008C1D75"/>
    <w:rsid w:val="008C2780"/>
    <w:rsid w:val="008C38AB"/>
    <w:rsid w:val="008C3943"/>
    <w:rsid w:val="008C5A2A"/>
    <w:rsid w:val="008C6176"/>
    <w:rsid w:val="008C7750"/>
    <w:rsid w:val="008D0158"/>
    <w:rsid w:val="008D2814"/>
    <w:rsid w:val="008D544A"/>
    <w:rsid w:val="008D5737"/>
    <w:rsid w:val="008D5D73"/>
    <w:rsid w:val="008D7A9C"/>
    <w:rsid w:val="008E0873"/>
    <w:rsid w:val="008E1943"/>
    <w:rsid w:val="008E3730"/>
    <w:rsid w:val="008E633D"/>
    <w:rsid w:val="008E66C8"/>
    <w:rsid w:val="008E7073"/>
    <w:rsid w:val="008E7956"/>
    <w:rsid w:val="008F0BBB"/>
    <w:rsid w:val="008F10B5"/>
    <w:rsid w:val="008F26B0"/>
    <w:rsid w:val="008F3F2F"/>
    <w:rsid w:val="008F4191"/>
    <w:rsid w:val="008F6B17"/>
    <w:rsid w:val="00900ECB"/>
    <w:rsid w:val="00901810"/>
    <w:rsid w:val="00902C5A"/>
    <w:rsid w:val="009043B1"/>
    <w:rsid w:val="009046C5"/>
    <w:rsid w:val="0090477F"/>
    <w:rsid w:val="00905057"/>
    <w:rsid w:val="00906255"/>
    <w:rsid w:val="009066BD"/>
    <w:rsid w:val="00906804"/>
    <w:rsid w:val="00906E15"/>
    <w:rsid w:val="009070EF"/>
    <w:rsid w:val="009111F2"/>
    <w:rsid w:val="0091341D"/>
    <w:rsid w:val="009147DF"/>
    <w:rsid w:val="00914A75"/>
    <w:rsid w:val="00914ECD"/>
    <w:rsid w:val="00915DBA"/>
    <w:rsid w:val="00916DBB"/>
    <w:rsid w:val="0091719C"/>
    <w:rsid w:val="00917858"/>
    <w:rsid w:val="00917863"/>
    <w:rsid w:val="00920F6B"/>
    <w:rsid w:val="00923088"/>
    <w:rsid w:val="00925481"/>
    <w:rsid w:val="00925EB7"/>
    <w:rsid w:val="00927357"/>
    <w:rsid w:val="009313CD"/>
    <w:rsid w:val="00934458"/>
    <w:rsid w:val="00935BB3"/>
    <w:rsid w:val="00936F20"/>
    <w:rsid w:val="00937131"/>
    <w:rsid w:val="00940358"/>
    <w:rsid w:val="00940B50"/>
    <w:rsid w:val="0094141C"/>
    <w:rsid w:val="00941449"/>
    <w:rsid w:val="00941ABA"/>
    <w:rsid w:val="009458EA"/>
    <w:rsid w:val="009460E1"/>
    <w:rsid w:val="00946B5C"/>
    <w:rsid w:val="009470F1"/>
    <w:rsid w:val="00947142"/>
    <w:rsid w:val="00947380"/>
    <w:rsid w:val="00951567"/>
    <w:rsid w:val="00952F62"/>
    <w:rsid w:val="0095331F"/>
    <w:rsid w:val="0095467A"/>
    <w:rsid w:val="00955086"/>
    <w:rsid w:val="00955682"/>
    <w:rsid w:val="009565D3"/>
    <w:rsid w:val="00956C89"/>
    <w:rsid w:val="009571EC"/>
    <w:rsid w:val="009578F5"/>
    <w:rsid w:val="0096056E"/>
    <w:rsid w:val="009629AA"/>
    <w:rsid w:val="00963F52"/>
    <w:rsid w:val="00964C7A"/>
    <w:rsid w:val="00965B20"/>
    <w:rsid w:val="00966303"/>
    <w:rsid w:val="0096648F"/>
    <w:rsid w:val="00966B62"/>
    <w:rsid w:val="009675FF"/>
    <w:rsid w:val="009707D1"/>
    <w:rsid w:val="00970B0D"/>
    <w:rsid w:val="00970CA1"/>
    <w:rsid w:val="009734A2"/>
    <w:rsid w:val="00974816"/>
    <w:rsid w:val="009749C3"/>
    <w:rsid w:val="00975A28"/>
    <w:rsid w:val="009774F3"/>
    <w:rsid w:val="0097756C"/>
    <w:rsid w:val="00977C96"/>
    <w:rsid w:val="00977F3A"/>
    <w:rsid w:val="00981F06"/>
    <w:rsid w:val="00983220"/>
    <w:rsid w:val="0098338D"/>
    <w:rsid w:val="0098363C"/>
    <w:rsid w:val="00983BB8"/>
    <w:rsid w:val="00983CBD"/>
    <w:rsid w:val="00984271"/>
    <w:rsid w:val="00984743"/>
    <w:rsid w:val="00984895"/>
    <w:rsid w:val="00985353"/>
    <w:rsid w:val="00985757"/>
    <w:rsid w:val="00987177"/>
    <w:rsid w:val="00990BBB"/>
    <w:rsid w:val="009915A8"/>
    <w:rsid w:val="00992E16"/>
    <w:rsid w:val="00993544"/>
    <w:rsid w:val="009948E4"/>
    <w:rsid w:val="00994DCE"/>
    <w:rsid w:val="00995567"/>
    <w:rsid w:val="00997025"/>
    <w:rsid w:val="00997613"/>
    <w:rsid w:val="009A0269"/>
    <w:rsid w:val="009A07CF"/>
    <w:rsid w:val="009A125F"/>
    <w:rsid w:val="009A15AC"/>
    <w:rsid w:val="009A1F6D"/>
    <w:rsid w:val="009A267A"/>
    <w:rsid w:val="009A2D02"/>
    <w:rsid w:val="009A37B0"/>
    <w:rsid w:val="009A3D15"/>
    <w:rsid w:val="009A4745"/>
    <w:rsid w:val="009A4925"/>
    <w:rsid w:val="009A5C4B"/>
    <w:rsid w:val="009A5DD7"/>
    <w:rsid w:val="009A674C"/>
    <w:rsid w:val="009A7429"/>
    <w:rsid w:val="009B0499"/>
    <w:rsid w:val="009B1184"/>
    <w:rsid w:val="009B3E40"/>
    <w:rsid w:val="009B530B"/>
    <w:rsid w:val="009B5C64"/>
    <w:rsid w:val="009B6A75"/>
    <w:rsid w:val="009B6BF8"/>
    <w:rsid w:val="009B7FAA"/>
    <w:rsid w:val="009C0780"/>
    <w:rsid w:val="009C0840"/>
    <w:rsid w:val="009C0DB5"/>
    <w:rsid w:val="009C0F09"/>
    <w:rsid w:val="009C125C"/>
    <w:rsid w:val="009C1603"/>
    <w:rsid w:val="009C4E89"/>
    <w:rsid w:val="009C56E2"/>
    <w:rsid w:val="009C6BEA"/>
    <w:rsid w:val="009D0560"/>
    <w:rsid w:val="009D15B1"/>
    <w:rsid w:val="009D1EEA"/>
    <w:rsid w:val="009D2880"/>
    <w:rsid w:val="009D4B28"/>
    <w:rsid w:val="009D4CBF"/>
    <w:rsid w:val="009D5A62"/>
    <w:rsid w:val="009D779F"/>
    <w:rsid w:val="009D7EE9"/>
    <w:rsid w:val="009E0443"/>
    <w:rsid w:val="009E079F"/>
    <w:rsid w:val="009E0D4E"/>
    <w:rsid w:val="009E1D89"/>
    <w:rsid w:val="009E2D57"/>
    <w:rsid w:val="009E400A"/>
    <w:rsid w:val="009E58FD"/>
    <w:rsid w:val="009E6CE6"/>
    <w:rsid w:val="009E7309"/>
    <w:rsid w:val="00A00076"/>
    <w:rsid w:val="00A04A4D"/>
    <w:rsid w:val="00A04B5A"/>
    <w:rsid w:val="00A074BB"/>
    <w:rsid w:val="00A108A7"/>
    <w:rsid w:val="00A1116F"/>
    <w:rsid w:val="00A11A2E"/>
    <w:rsid w:val="00A12F07"/>
    <w:rsid w:val="00A155A6"/>
    <w:rsid w:val="00A155BB"/>
    <w:rsid w:val="00A21532"/>
    <w:rsid w:val="00A21DA8"/>
    <w:rsid w:val="00A2229C"/>
    <w:rsid w:val="00A23099"/>
    <w:rsid w:val="00A24765"/>
    <w:rsid w:val="00A24F96"/>
    <w:rsid w:val="00A25E28"/>
    <w:rsid w:val="00A30DE0"/>
    <w:rsid w:val="00A3216D"/>
    <w:rsid w:val="00A32840"/>
    <w:rsid w:val="00A32B24"/>
    <w:rsid w:val="00A33965"/>
    <w:rsid w:val="00A3509B"/>
    <w:rsid w:val="00A3603D"/>
    <w:rsid w:val="00A36669"/>
    <w:rsid w:val="00A36C1E"/>
    <w:rsid w:val="00A379ED"/>
    <w:rsid w:val="00A402AD"/>
    <w:rsid w:val="00A40323"/>
    <w:rsid w:val="00A41F61"/>
    <w:rsid w:val="00A4598A"/>
    <w:rsid w:val="00A45E59"/>
    <w:rsid w:val="00A47301"/>
    <w:rsid w:val="00A47D4B"/>
    <w:rsid w:val="00A47DC7"/>
    <w:rsid w:val="00A50FB5"/>
    <w:rsid w:val="00A513EB"/>
    <w:rsid w:val="00A53373"/>
    <w:rsid w:val="00A535BA"/>
    <w:rsid w:val="00A54ACB"/>
    <w:rsid w:val="00A55023"/>
    <w:rsid w:val="00A56624"/>
    <w:rsid w:val="00A64656"/>
    <w:rsid w:val="00A65141"/>
    <w:rsid w:val="00A65622"/>
    <w:rsid w:val="00A65C08"/>
    <w:rsid w:val="00A65C61"/>
    <w:rsid w:val="00A6676D"/>
    <w:rsid w:val="00A667CA"/>
    <w:rsid w:val="00A702FB"/>
    <w:rsid w:val="00A720D4"/>
    <w:rsid w:val="00A75468"/>
    <w:rsid w:val="00A75DC7"/>
    <w:rsid w:val="00A76017"/>
    <w:rsid w:val="00A77728"/>
    <w:rsid w:val="00A80E90"/>
    <w:rsid w:val="00A81255"/>
    <w:rsid w:val="00A82030"/>
    <w:rsid w:val="00A82354"/>
    <w:rsid w:val="00A82C12"/>
    <w:rsid w:val="00A83C96"/>
    <w:rsid w:val="00A84D6C"/>
    <w:rsid w:val="00A858D0"/>
    <w:rsid w:val="00A8593E"/>
    <w:rsid w:val="00A876A2"/>
    <w:rsid w:val="00A906B5"/>
    <w:rsid w:val="00A91774"/>
    <w:rsid w:val="00A91D79"/>
    <w:rsid w:val="00A9240A"/>
    <w:rsid w:val="00A94754"/>
    <w:rsid w:val="00A94E77"/>
    <w:rsid w:val="00A95A82"/>
    <w:rsid w:val="00A968CD"/>
    <w:rsid w:val="00A96E68"/>
    <w:rsid w:val="00A96F08"/>
    <w:rsid w:val="00A97B78"/>
    <w:rsid w:val="00AA0BB3"/>
    <w:rsid w:val="00AA1352"/>
    <w:rsid w:val="00AA3DE7"/>
    <w:rsid w:val="00AA4556"/>
    <w:rsid w:val="00AA4ABF"/>
    <w:rsid w:val="00AB1677"/>
    <w:rsid w:val="00AB1B23"/>
    <w:rsid w:val="00AB1EAF"/>
    <w:rsid w:val="00AB2199"/>
    <w:rsid w:val="00AB438D"/>
    <w:rsid w:val="00AB44E3"/>
    <w:rsid w:val="00AB5DF6"/>
    <w:rsid w:val="00AB652A"/>
    <w:rsid w:val="00AB6EF6"/>
    <w:rsid w:val="00AC1F8C"/>
    <w:rsid w:val="00AC3427"/>
    <w:rsid w:val="00AC4EB1"/>
    <w:rsid w:val="00AC56C5"/>
    <w:rsid w:val="00AD247D"/>
    <w:rsid w:val="00AD29D5"/>
    <w:rsid w:val="00AD3BB6"/>
    <w:rsid w:val="00AD4263"/>
    <w:rsid w:val="00AE07F5"/>
    <w:rsid w:val="00AE0B39"/>
    <w:rsid w:val="00AE5BCA"/>
    <w:rsid w:val="00AF1942"/>
    <w:rsid w:val="00AF3FB3"/>
    <w:rsid w:val="00AF60FF"/>
    <w:rsid w:val="00AF7284"/>
    <w:rsid w:val="00AF7561"/>
    <w:rsid w:val="00AF7760"/>
    <w:rsid w:val="00B02504"/>
    <w:rsid w:val="00B0330E"/>
    <w:rsid w:val="00B034EC"/>
    <w:rsid w:val="00B03D9B"/>
    <w:rsid w:val="00B044E0"/>
    <w:rsid w:val="00B05020"/>
    <w:rsid w:val="00B0614C"/>
    <w:rsid w:val="00B06306"/>
    <w:rsid w:val="00B06BD5"/>
    <w:rsid w:val="00B071B3"/>
    <w:rsid w:val="00B12D40"/>
    <w:rsid w:val="00B148B5"/>
    <w:rsid w:val="00B15D5B"/>
    <w:rsid w:val="00B16A60"/>
    <w:rsid w:val="00B1738C"/>
    <w:rsid w:val="00B2066B"/>
    <w:rsid w:val="00B22219"/>
    <w:rsid w:val="00B22749"/>
    <w:rsid w:val="00B22BD2"/>
    <w:rsid w:val="00B22BFF"/>
    <w:rsid w:val="00B22CB9"/>
    <w:rsid w:val="00B264CA"/>
    <w:rsid w:val="00B2650C"/>
    <w:rsid w:val="00B266F7"/>
    <w:rsid w:val="00B27BFF"/>
    <w:rsid w:val="00B27F96"/>
    <w:rsid w:val="00B31EC9"/>
    <w:rsid w:val="00B3395F"/>
    <w:rsid w:val="00B3510C"/>
    <w:rsid w:val="00B36CE8"/>
    <w:rsid w:val="00B402AB"/>
    <w:rsid w:val="00B40F3A"/>
    <w:rsid w:val="00B412C8"/>
    <w:rsid w:val="00B4206A"/>
    <w:rsid w:val="00B42E5B"/>
    <w:rsid w:val="00B4429D"/>
    <w:rsid w:val="00B442DC"/>
    <w:rsid w:val="00B4557E"/>
    <w:rsid w:val="00B4606E"/>
    <w:rsid w:val="00B472F9"/>
    <w:rsid w:val="00B47E2D"/>
    <w:rsid w:val="00B50A1A"/>
    <w:rsid w:val="00B51213"/>
    <w:rsid w:val="00B53FAE"/>
    <w:rsid w:val="00B54EC5"/>
    <w:rsid w:val="00B55DCB"/>
    <w:rsid w:val="00B57772"/>
    <w:rsid w:val="00B608D6"/>
    <w:rsid w:val="00B619EE"/>
    <w:rsid w:val="00B6223B"/>
    <w:rsid w:val="00B62753"/>
    <w:rsid w:val="00B65348"/>
    <w:rsid w:val="00B670FC"/>
    <w:rsid w:val="00B6795F"/>
    <w:rsid w:val="00B70819"/>
    <w:rsid w:val="00B708B9"/>
    <w:rsid w:val="00B708C1"/>
    <w:rsid w:val="00B70CFC"/>
    <w:rsid w:val="00B7209E"/>
    <w:rsid w:val="00B721AE"/>
    <w:rsid w:val="00B72D4E"/>
    <w:rsid w:val="00B73639"/>
    <w:rsid w:val="00B73EF2"/>
    <w:rsid w:val="00B74CE1"/>
    <w:rsid w:val="00B753CF"/>
    <w:rsid w:val="00B80429"/>
    <w:rsid w:val="00B82342"/>
    <w:rsid w:val="00B8290A"/>
    <w:rsid w:val="00B83909"/>
    <w:rsid w:val="00B840F9"/>
    <w:rsid w:val="00B84349"/>
    <w:rsid w:val="00B84DC9"/>
    <w:rsid w:val="00B854F3"/>
    <w:rsid w:val="00B8557E"/>
    <w:rsid w:val="00B92405"/>
    <w:rsid w:val="00B9284E"/>
    <w:rsid w:val="00B937D7"/>
    <w:rsid w:val="00B9490A"/>
    <w:rsid w:val="00B94B1D"/>
    <w:rsid w:val="00B94D06"/>
    <w:rsid w:val="00B9509D"/>
    <w:rsid w:val="00B96648"/>
    <w:rsid w:val="00B977FE"/>
    <w:rsid w:val="00BA04EC"/>
    <w:rsid w:val="00BA063D"/>
    <w:rsid w:val="00BA08B8"/>
    <w:rsid w:val="00BA106C"/>
    <w:rsid w:val="00BA3D45"/>
    <w:rsid w:val="00BA3ED8"/>
    <w:rsid w:val="00BA4921"/>
    <w:rsid w:val="00BA5A32"/>
    <w:rsid w:val="00BA7B06"/>
    <w:rsid w:val="00BB0154"/>
    <w:rsid w:val="00BB0BCA"/>
    <w:rsid w:val="00BB13F9"/>
    <w:rsid w:val="00BB169B"/>
    <w:rsid w:val="00BB4624"/>
    <w:rsid w:val="00BB47E9"/>
    <w:rsid w:val="00BB4AFF"/>
    <w:rsid w:val="00BB5589"/>
    <w:rsid w:val="00BB5848"/>
    <w:rsid w:val="00BB74C6"/>
    <w:rsid w:val="00BB76A6"/>
    <w:rsid w:val="00BC06BC"/>
    <w:rsid w:val="00BC2CBE"/>
    <w:rsid w:val="00BC3B5C"/>
    <w:rsid w:val="00BC3E28"/>
    <w:rsid w:val="00BC5080"/>
    <w:rsid w:val="00BC5477"/>
    <w:rsid w:val="00BC67C8"/>
    <w:rsid w:val="00BC6B70"/>
    <w:rsid w:val="00BD0C6D"/>
    <w:rsid w:val="00BD1ABE"/>
    <w:rsid w:val="00BD35A2"/>
    <w:rsid w:val="00BD41E7"/>
    <w:rsid w:val="00BD44E6"/>
    <w:rsid w:val="00BD45F0"/>
    <w:rsid w:val="00BD68B2"/>
    <w:rsid w:val="00BD6F88"/>
    <w:rsid w:val="00BD75EE"/>
    <w:rsid w:val="00BD7FC5"/>
    <w:rsid w:val="00BE0025"/>
    <w:rsid w:val="00BE0B63"/>
    <w:rsid w:val="00BE1FC7"/>
    <w:rsid w:val="00BE39B1"/>
    <w:rsid w:val="00BE3F48"/>
    <w:rsid w:val="00BE499F"/>
    <w:rsid w:val="00BE5311"/>
    <w:rsid w:val="00BE6022"/>
    <w:rsid w:val="00BE7514"/>
    <w:rsid w:val="00BF12DC"/>
    <w:rsid w:val="00BF2117"/>
    <w:rsid w:val="00BF282D"/>
    <w:rsid w:val="00BF4B5D"/>
    <w:rsid w:val="00BF4EF5"/>
    <w:rsid w:val="00BF6E66"/>
    <w:rsid w:val="00C02765"/>
    <w:rsid w:val="00C05FC3"/>
    <w:rsid w:val="00C0626D"/>
    <w:rsid w:val="00C1411C"/>
    <w:rsid w:val="00C157F0"/>
    <w:rsid w:val="00C17F33"/>
    <w:rsid w:val="00C206B0"/>
    <w:rsid w:val="00C21737"/>
    <w:rsid w:val="00C22BE6"/>
    <w:rsid w:val="00C26863"/>
    <w:rsid w:val="00C26D36"/>
    <w:rsid w:val="00C274FA"/>
    <w:rsid w:val="00C3005E"/>
    <w:rsid w:val="00C336EE"/>
    <w:rsid w:val="00C33914"/>
    <w:rsid w:val="00C350B0"/>
    <w:rsid w:val="00C35C1D"/>
    <w:rsid w:val="00C364E9"/>
    <w:rsid w:val="00C36BA9"/>
    <w:rsid w:val="00C37A8A"/>
    <w:rsid w:val="00C37D22"/>
    <w:rsid w:val="00C40603"/>
    <w:rsid w:val="00C4061D"/>
    <w:rsid w:val="00C40AED"/>
    <w:rsid w:val="00C40C81"/>
    <w:rsid w:val="00C40FA0"/>
    <w:rsid w:val="00C410E3"/>
    <w:rsid w:val="00C42BB7"/>
    <w:rsid w:val="00C46212"/>
    <w:rsid w:val="00C468B2"/>
    <w:rsid w:val="00C47077"/>
    <w:rsid w:val="00C4792B"/>
    <w:rsid w:val="00C479D3"/>
    <w:rsid w:val="00C50774"/>
    <w:rsid w:val="00C50EFD"/>
    <w:rsid w:val="00C54C84"/>
    <w:rsid w:val="00C5517B"/>
    <w:rsid w:val="00C5677D"/>
    <w:rsid w:val="00C57330"/>
    <w:rsid w:val="00C61431"/>
    <w:rsid w:val="00C62E4C"/>
    <w:rsid w:val="00C62E63"/>
    <w:rsid w:val="00C64A26"/>
    <w:rsid w:val="00C658FB"/>
    <w:rsid w:val="00C7049D"/>
    <w:rsid w:val="00C71DD9"/>
    <w:rsid w:val="00C71F44"/>
    <w:rsid w:val="00C73657"/>
    <w:rsid w:val="00C73A5E"/>
    <w:rsid w:val="00C7567D"/>
    <w:rsid w:val="00C769BD"/>
    <w:rsid w:val="00C8118C"/>
    <w:rsid w:val="00C82F30"/>
    <w:rsid w:val="00C831C8"/>
    <w:rsid w:val="00C8346B"/>
    <w:rsid w:val="00C83DD0"/>
    <w:rsid w:val="00C83F11"/>
    <w:rsid w:val="00C8401E"/>
    <w:rsid w:val="00C847E1"/>
    <w:rsid w:val="00C86276"/>
    <w:rsid w:val="00C86A3E"/>
    <w:rsid w:val="00C90C4F"/>
    <w:rsid w:val="00C91D6E"/>
    <w:rsid w:val="00C94DC7"/>
    <w:rsid w:val="00C94E46"/>
    <w:rsid w:val="00C9507A"/>
    <w:rsid w:val="00C953DC"/>
    <w:rsid w:val="00C95DBD"/>
    <w:rsid w:val="00C9601D"/>
    <w:rsid w:val="00C96B1B"/>
    <w:rsid w:val="00C96B7B"/>
    <w:rsid w:val="00C96B84"/>
    <w:rsid w:val="00C97924"/>
    <w:rsid w:val="00CA0325"/>
    <w:rsid w:val="00CA1F37"/>
    <w:rsid w:val="00CA2289"/>
    <w:rsid w:val="00CA6797"/>
    <w:rsid w:val="00CB38B3"/>
    <w:rsid w:val="00CB465D"/>
    <w:rsid w:val="00CB55C5"/>
    <w:rsid w:val="00CB7748"/>
    <w:rsid w:val="00CB7B4F"/>
    <w:rsid w:val="00CC30F4"/>
    <w:rsid w:val="00CC3566"/>
    <w:rsid w:val="00CC39ED"/>
    <w:rsid w:val="00CC418C"/>
    <w:rsid w:val="00CC434E"/>
    <w:rsid w:val="00CC5F30"/>
    <w:rsid w:val="00CC7E12"/>
    <w:rsid w:val="00CD0373"/>
    <w:rsid w:val="00CD0BD1"/>
    <w:rsid w:val="00CD0D01"/>
    <w:rsid w:val="00CD259B"/>
    <w:rsid w:val="00CD386A"/>
    <w:rsid w:val="00CD3A94"/>
    <w:rsid w:val="00CD478C"/>
    <w:rsid w:val="00CD4A03"/>
    <w:rsid w:val="00CD5EC5"/>
    <w:rsid w:val="00CD6B5C"/>
    <w:rsid w:val="00CE0693"/>
    <w:rsid w:val="00CE0F76"/>
    <w:rsid w:val="00CE21FC"/>
    <w:rsid w:val="00CE43E6"/>
    <w:rsid w:val="00CE4759"/>
    <w:rsid w:val="00CE4CD8"/>
    <w:rsid w:val="00CE546C"/>
    <w:rsid w:val="00CF08ED"/>
    <w:rsid w:val="00CF30E8"/>
    <w:rsid w:val="00CF3AEF"/>
    <w:rsid w:val="00CF4139"/>
    <w:rsid w:val="00CF501C"/>
    <w:rsid w:val="00CF54B7"/>
    <w:rsid w:val="00CF65A4"/>
    <w:rsid w:val="00CF67C0"/>
    <w:rsid w:val="00CF71D7"/>
    <w:rsid w:val="00CF7399"/>
    <w:rsid w:val="00D00032"/>
    <w:rsid w:val="00D00370"/>
    <w:rsid w:val="00D006AA"/>
    <w:rsid w:val="00D02395"/>
    <w:rsid w:val="00D02FB8"/>
    <w:rsid w:val="00D066DA"/>
    <w:rsid w:val="00D07E05"/>
    <w:rsid w:val="00D12889"/>
    <w:rsid w:val="00D12CF0"/>
    <w:rsid w:val="00D137D7"/>
    <w:rsid w:val="00D141E6"/>
    <w:rsid w:val="00D151E5"/>
    <w:rsid w:val="00D16B27"/>
    <w:rsid w:val="00D171F6"/>
    <w:rsid w:val="00D21274"/>
    <w:rsid w:val="00D213D9"/>
    <w:rsid w:val="00D21DA5"/>
    <w:rsid w:val="00D245D3"/>
    <w:rsid w:val="00D2491F"/>
    <w:rsid w:val="00D252BE"/>
    <w:rsid w:val="00D25674"/>
    <w:rsid w:val="00D25BFC"/>
    <w:rsid w:val="00D26622"/>
    <w:rsid w:val="00D27186"/>
    <w:rsid w:val="00D27269"/>
    <w:rsid w:val="00D2734F"/>
    <w:rsid w:val="00D30535"/>
    <w:rsid w:val="00D305F7"/>
    <w:rsid w:val="00D3168E"/>
    <w:rsid w:val="00D334ED"/>
    <w:rsid w:val="00D335D8"/>
    <w:rsid w:val="00D340CC"/>
    <w:rsid w:val="00D34278"/>
    <w:rsid w:val="00D3648F"/>
    <w:rsid w:val="00D36913"/>
    <w:rsid w:val="00D3749E"/>
    <w:rsid w:val="00D37DA0"/>
    <w:rsid w:val="00D40314"/>
    <w:rsid w:val="00D419AB"/>
    <w:rsid w:val="00D422CC"/>
    <w:rsid w:val="00D42FE0"/>
    <w:rsid w:val="00D4744F"/>
    <w:rsid w:val="00D51197"/>
    <w:rsid w:val="00D525CD"/>
    <w:rsid w:val="00D5295C"/>
    <w:rsid w:val="00D53285"/>
    <w:rsid w:val="00D53705"/>
    <w:rsid w:val="00D53A3D"/>
    <w:rsid w:val="00D54B60"/>
    <w:rsid w:val="00D54B81"/>
    <w:rsid w:val="00D56144"/>
    <w:rsid w:val="00D5630A"/>
    <w:rsid w:val="00D611F9"/>
    <w:rsid w:val="00D62D77"/>
    <w:rsid w:val="00D6403E"/>
    <w:rsid w:val="00D66919"/>
    <w:rsid w:val="00D66B06"/>
    <w:rsid w:val="00D67066"/>
    <w:rsid w:val="00D676B0"/>
    <w:rsid w:val="00D67994"/>
    <w:rsid w:val="00D71030"/>
    <w:rsid w:val="00D71F39"/>
    <w:rsid w:val="00D72272"/>
    <w:rsid w:val="00D731AE"/>
    <w:rsid w:val="00D731F8"/>
    <w:rsid w:val="00D74695"/>
    <w:rsid w:val="00D749DF"/>
    <w:rsid w:val="00D754A1"/>
    <w:rsid w:val="00D76C5A"/>
    <w:rsid w:val="00D80C7E"/>
    <w:rsid w:val="00D810F4"/>
    <w:rsid w:val="00D811C4"/>
    <w:rsid w:val="00D81ED9"/>
    <w:rsid w:val="00D8260C"/>
    <w:rsid w:val="00D83085"/>
    <w:rsid w:val="00D8378A"/>
    <w:rsid w:val="00D8562F"/>
    <w:rsid w:val="00D85E4D"/>
    <w:rsid w:val="00D87500"/>
    <w:rsid w:val="00D87CE6"/>
    <w:rsid w:val="00D91493"/>
    <w:rsid w:val="00D91F2D"/>
    <w:rsid w:val="00D921AA"/>
    <w:rsid w:val="00D92B2C"/>
    <w:rsid w:val="00D931F2"/>
    <w:rsid w:val="00D9674E"/>
    <w:rsid w:val="00D97BEC"/>
    <w:rsid w:val="00DA0424"/>
    <w:rsid w:val="00DA2178"/>
    <w:rsid w:val="00DA3F02"/>
    <w:rsid w:val="00DA51A9"/>
    <w:rsid w:val="00DA51D9"/>
    <w:rsid w:val="00DA5A04"/>
    <w:rsid w:val="00DA7710"/>
    <w:rsid w:val="00DB1B75"/>
    <w:rsid w:val="00DB2F88"/>
    <w:rsid w:val="00DB30E9"/>
    <w:rsid w:val="00DB3204"/>
    <w:rsid w:val="00DB3510"/>
    <w:rsid w:val="00DB4B6F"/>
    <w:rsid w:val="00DB5FB4"/>
    <w:rsid w:val="00DB6E0E"/>
    <w:rsid w:val="00DB704F"/>
    <w:rsid w:val="00DB77FE"/>
    <w:rsid w:val="00DC117E"/>
    <w:rsid w:val="00DC11E6"/>
    <w:rsid w:val="00DC1253"/>
    <w:rsid w:val="00DC1BF1"/>
    <w:rsid w:val="00DC37C1"/>
    <w:rsid w:val="00DC3BB0"/>
    <w:rsid w:val="00DC412A"/>
    <w:rsid w:val="00DC67B3"/>
    <w:rsid w:val="00DC6CF6"/>
    <w:rsid w:val="00DC6DE7"/>
    <w:rsid w:val="00DC6FD9"/>
    <w:rsid w:val="00DC718B"/>
    <w:rsid w:val="00DD0A03"/>
    <w:rsid w:val="00DD177E"/>
    <w:rsid w:val="00DD25D5"/>
    <w:rsid w:val="00DD66F9"/>
    <w:rsid w:val="00DE004E"/>
    <w:rsid w:val="00DE0F45"/>
    <w:rsid w:val="00DE1BFF"/>
    <w:rsid w:val="00DE235E"/>
    <w:rsid w:val="00DE30B2"/>
    <w:rsid w:val="00DE421C"/>
    <w:rsid w:val="00DE4E6D"/>
    <w:rsid w:val="00DE6231"/>
    <w:rsid w:val="00DE6617"/>
    <w:rsid w:val="00DE7073"/>
    <w:rsid w:val="00DE7731"/>
    <w:rsid w:val="00DE7F50"/>
    <w:rsid w:val="00DF01B9"/>
    <w:rsid w:val="00DF0261"/>
    <w:rsid w:val="00DF0EB1"/>
    <w:rsid w:val="00DF362C"/>
    <w:rsid w:val="00DF41CE"/>
    <w:rsid w:val="00DF4371"/>
    <w:rsid w:val="00DF5B35"/>
    <w:rsid w:val="00DF6D59"/>
    <w:rsid w:val="00DF71FC"/>
    <w:rsid w:val="00E01D8D"/>
    <w:rsid w:val="00E02B33"/>
    <w:rsid w:val="00E034E8"/>
    <w:rsid w:val="00E040C0"/>
    <w:rsid w:val="00E0602B"/>
    <w:rsid w:val="00E104C9"/>
    <w:rsid w:val="00E10AD4"/>
    <w:rsid w:val="00E10BD3"/>
    <w:rsid w:val="00E11947"/>
    <w:rsid w:val="00E16984"/>
    <w:rsid w:val="00E21B03"/>
    <w:rsid w:val="00E22084"/>
    <w:rsid w:val="00E22E5A"/>
    <w:rsid w:val="00E23341"/>
    <w:rsid w:val="00E239D0"/>
    <w:rsid w:val="00E26E67"/>
    <w:rsid w:val="00E27EEA"/>
    <w:rsid w:val="00E31363"/>
    <w:rsid w:val="00E3199F"/>
    <w:rsid w:val="00E32758"/>
    <w:rsid w:val="00E32B86"/>
    <w:rsid w:val="00E339F5"/>
    <w:rsid w:val="00E33B88"/>
    <w:rsid w:val="00E33F32"/>
    <w:rsid w:val="00E3464C"/>
    <w:rsid w:val="00E36391"/>
    <w:rsid w:val="00E36607"/>
    <w:rsid w:val="00E36DC6"/>
    <w:rsid w:val="00E36E42"/>
    <w:rsid w:val="00E37129"/>
    <w:rsid w:val="00E42683"/>
    <w:rsid w:val="00E435B0"/>
    <w:rsid w:val="00E43E9C"/>
    <w:rsid w:val="00E43F41"/>
    <w:rsid w:val="00E44F51"/>
    <w:rsid w:val="00E46108"/>
    <w:rsid w:val="00E461B0"/>
    <w:rsid w:val="00E46E6F"/>
    <w:rsid w:val="00E47C45"/>
    <w:rsid w:val="00E5047E"/>
    <w:rsid w:val="00E5329D"/>
    <w:rsid w:val="00E53F48"/>
    <w:rsid w:val="00E53F5A"/>
    <w:rsid w:val="00E54C4C"/>
    <w:rsid w:val="00E54C99"/>
    <w:rsid w:val="00E55D8D"/>
    <w:rsid w:val="00E560C2"/>
    <w:rsid w:val="00E56B5A"/>
    <w:rsid w:val="00E57867"/>
    <w:rsid w:val="00E5790D"/>
    <w:rsid w:val="00E57AC7"/>
    <w:rsid w:val="00E6380B"/>
    <w:rsid w:val="00E651C7"/>
    <w:rsid w:val="00E6767D"/>
    <w:rsid w:val="00E677CF"/>
    <w:rsid w:val="00E75410"/>
    <w:rsid w:val="00E758AB"/>
    <w:rsid w:val="00E75D07"/>
    <w:rsid w:val="00E7775E"/>
    <w:rsid w:val="00E80A80"/>
    <w:rsid w:val="00E80CAD"/>
    <w:rsid w:val="00E80F60"/>
    <w:rsid w:val="00E8431F"/>
    <w:rsid w:val="00E84C5D"/>
    <w:rsid w:val="00E85495"/>
    <w:rsid w:val="00E85D06"/>
    <w:rsid w:val="00E8694A"/>
    <w:rsid w:val="00E86E2B"/>
    <w:rsid w:val="00E8724D"/>
    <w:rsid w:val="00E874CC"/>
    <w:rsid w:val="00E87A3B"/>
    <w:rsid w:val="00E87B28"/>
    <w:rsid w:val="00E87FEA"/>
    <w:rsid w:val="00E93F4F"/>
    <w:rsid w:val="00E9545D"/>
    <w:rsid w:val="00E9574F"/>
    <w:rsid w:val="00E959CB"/>
    <w:rsid w:val="00EA0852"/>
    <w:rsid w:val="00EA2070"/>
    <w:rsid w:val="00EA306C"/>
    <w:rsid w:val="00EA3B3B"/>
    <w:rsid w:val="00EA5DAB"/>
    <w:rsid w:val="00EA5F56"/>
    <w:rsid w:val="00EA5FD3"/>
    <w:rsid w:val="00EA7588"/>
    <w:rsid w:val="00EB0755"/>
    <w:rsid w:val="00EB12F2"/>
    <w:rsid w:val="00EB1B76"/>
    <w:rsid w:val="00EB23E4"/>
    <w:rsid w:val="00EB3C89"/>
    <w:rsid w:val="00EB401E"/>
    <w:rsid w:val="00EB4049"/>
    <w:rsid w:val="00EB4B84"/>
    <w:rsid w:val="00EB69D5"/>
    <w:rsid w:val="00EB75FE"/>
    <w:rsid w:val="00EB76B5"/>
    <w:rsid w:val="00EC134C"/>
    <w:rsid w:val="00EC22B7"/>
    <w:rsid w:val="00EC49B2"/>
    <w:rsid w:val="00EC4B0A"/>
    <w:rsid w:val="00EC6149"/>
    <w:rsid w:val="00EC79E0"/>
    <w:rsid w:val="00EC7D3C"/>
    <w:rsid w:val="00ED0009"/>
    <w:rsid w:val="00ED06FA"/>
    <w:rsid w:val="00ED1580"/>
    <w:rsid w:val="00ED1BFD"/>
    <w:rsid w:val="00ED1F8E"/>
    <w:rsid w:val="00ED2408"/>
    <w:rsid w:val="00ED2CC8"/>
    <w:rsid w:val="00ED399D"/>
    <w:rsid w:val="00ED46A1"/>
    <w:rsid w:val="00ED4FDC"/>
    <w:rsid w:val="00ED5E56"/>
    <w:rsid w:val="00ED6348"/>
    <w:rsid w:val="00EE15FF"/>
    <w:rsid w:val="00EE251E"/>
    <w:rsid w:val="00EE2C11"/>
    <w:rsid w:val="00EE33D6"/>
    <w:rsid w:val="00EE4031"/>
    <w:rsid w:val="00EE40EE"/>
    <w:rsid w:val="00EE4270"/>
    <w:rsid w:val="00EE4DEF"/>
    <w:rsid w:val="00EE63C8"/>
    <w:rsid w:val="00EE6CFF"/>
    <w:rsid w:val="00EE72AC"/>
    <w:rsid w:val="00EE79A5"/>
    <w:rsid w:val="00EF0E14"/>
    <w:rsid w:val="00EF2A44"/>
    <w:rsid w:val="00EF6DC9"/>
    <w:rsid w:val="00F008EC"/>
    <w:rsid w:val="00F04C96"/>
    <w:rsid w:val="00F05292"/>
    <w:rsid w:val="00F0559A"/>
    <w:rsid w:val="00F06609"/>
    <w:rsid w:val="00F068AE"/>
    <w:rsid w:val="00F073D5"/>
    <w:rsid w:val="00F10318"/>
    <w:rsid w:val="00F11A4B"/>
    <w:rsid w:val="00F12984"/>
    <w:rsid w:val="00F162EF"/>
    <w:rsid w:val="00F1691D"/>
    <w:rsid w:val="00F16921"/>
    <w:rsid w:val="00F2074E"/>
    <w:rsid w:val="00F215D5"/>
    <w:rsid w:val="00F23718"/>
    <w:rsid w:val="00F251B2"/>
    <w:rsid w:val="00F26A5D"/>
    <w:rsid w:val="00F279D2"/>
    <w:rsid w:val="00F27C0D"/>
    <w:rsid w:val="00F27CFF"/>
    <w:rsid w:val="00F30295"/>
    <w:rsid w:val="00F31230"/>
    <w:rsid w:val="00F312B8"/>
    <w:rsid w:val="00F33029"/>
    <w:rsid w:val="00F33039"/>
    <w:rsid w:val="00F33D8B"/>
    <w:rsid w:val="00F33E02"/>
    <w:rsid w:val="00F35E63"/>
    <w:rsid w:val="00F367B9"/>
    <w:rsid w:val="00F371F9"/>
    <w:rsid w:val="00F40A3A"/>
    <w:rsid w:val="00F40BBF"/>
    <w:rsid w:val="00F416EA"/>
    <w:rsid w:val="00F44187"/>
    <w:rsid w:val="00F441AF"/>
    <w:rsid w:val="00F44258"/>
    <w:rsid w:val="00F44525"/>
    <w:rsid w:val="00F44FBF"/>
    <w:rsid w:val="00F46591"/>
    <w:rsid w:val="00F50EEB"/>
    <w:rsid w:val="00F5228A"/>
    <w:rsid w:val="00F52D4C"/>
    <w:rsid w:val="00F54595"/>
    <w:rsid w:val="00F547F1"/>
    <w:rsid w:val="00F569BB"/>
    <w:rsid w:val="00F60FA9"/>
    <w:rsid w:val="00F6150A"/>
    <w:rsid w:val="00F62502"/>
    <w:rsid w:val="00F649AF"/>
    <w:rsid w:val="00F67922"/>
    <w:rsid w:val="00F67DA7"/>
    <w:rsid w:val="00F7028D"/>
    <w:rsid w:val="00F7092B"/>
    <w:rsid w:val="00F71E33"/>
    <w:rsid w:val="00F74572"/>
    <w:rsid w:val="00F80E9C"/>
    <w:rsid w:val="00F8263E"/>
    <w:rsid w:val="00F82E51"/>
    <w:rsid w:val="00F834D0"/>
    <w:rsid w:val="00F8717A"/>
    <w:rsid w:val="00F875DC"/>
    <w:rsid w:val="00F921EC"/>
    <w:rsid w:val="00F92A85"/>
    <w:rsid w:val="00F93996"/>
    <w:rsid w:val="00F9649F"/>
    <w:rsid w:val="00FA23DE"/>
    <w:rsid w:val="00FA27BB"/>
    <w:rsid w:val="00FA355A"/>
    <w:rsid w:val="00FA46D9"/>
    <w:rsid w:val="00FA47F3"/>
    <w:rsid w:val="00FA52F1"/>
    <w:rsid w:val="00FA7714"/>
    <w:rsid w:val="00FB20A6"/>
    <w:rsid w:val="00FB41F8"/>
    <w:rsid w:val="00FB5C6E"/>
    <w:rsid w:val="00FB740F"/>
    <w:rsid w:val="00FB74F3"/>
    <w:rsid w:val="00FB7592"/>
    <w:rsid w:val="00FC1457"/>
    <w:rsid w:val="00FC3751"/>
    <w:rsid w:val="00FC3E51"/>
    <w:rsid w:val="00FC4213"/>
    <w:rsid w:val="00FC460B"/>
    <w:rsid w:val="00FC6235"/>
    <w:rsid w:val="00FC7844"/>
    <w:rsid w:val="00FD0BE3"/>
    <w:rsid w:val="00FD1250"/>
    <w:rsid w:val="00FD2260"/>
    <w:rsid w:val="00FD2577"/>
    <w:rsid w:val="00FD33CD"/>
    <w:rsid w:val="00FD5211"/>
    <w:rsid w:val="00FD5FEE"/>
    <w:rsid w:val="00FD6E60"/>
    <w:rsid w:val="00FD749D"/>
    <w:rsid w:val="00FD7C94"/>
    <w:rsid w:val="00FD7FC1"/>
    <w:rsid w:val="00FE0A8B"/>
    <w:rsid w:val="00FE10C4"/>
    <w:rsid w:val="00FE16C8"/>
    <w:rsid w:val="00FE2418"/>
    <w:rsid w:val="00FE2FEE"/>
    <w:rsid w:val="00FE3938"/>
    <w:rsid w:val="00FE4CC5"/>
    <w:rsid w:val="00FE6AE8"/>
    <w:rsid w:val="00FE6FF1"/>
    <w:rsid w:val="00FF12BB"/>
    <w:rsid w:val="00FF1625"/>
    <w:rsid w:val="00FF20EE"/>
    <w:rsid w:val="00FF4602"/>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EE2A45F-AD8D-458E-B93D-A58DF0D1D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0819"/>
    <w:pPr>
      <w:tabs>
        <w:tab w:val="center" w:pos="4536"/>
        <w:tab w:val="right" w:pos="9072"/>
      </w:tabs>
      <w:spacing w:after="0" w:line="240" w:lineRule="auto"/>
    </w:pPr>
  </w:style>
  <w:style w:type="character" w:customStyle="1" w:styleId="En-tteCar">
    <w:name w:val="En-tête Car"/>
    <w:basedOn w:val="Policepardfaut"/>
    <w:link w:val="En-tte"/>
    <w:uiPriority w:val="99"/>
    <w:rsid w:val="00B70819"/>
  </w:style>
  <w:style w:type="paragraph" w:styleId="Pieddepage">
    <w:name w:val="footer"/>
    <w:basedOn w:val="Normal"/>
    <w:link w:val="PieddepageCar"/>
    <w:uiPriority w:val="99"/>
    <w:unhideWhenUsed/>
    <w:rsid w:val="00B708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0819"/>
  </w:style>
  <w:style w:type="character" w:styleId="Lienhypertexte">
    <w:name w:val="Hyperlink"/>
    <w:basedOn w:val="Policepardfaut"/>
    <w:rsid w:val="00B70819"/>
    <w:rPr>
      <w:color w:val="0000FF"/>
      <w:u w:val="single"/>
    </w:rPr>
  </w:style>
  <w:style w:type="paragraph" w:styleId="Textedebulles">
    <w:name w:val="Balloon Text"/>
    <w:basedOn w:val="Normal"/>
    <w:link w:val="TextedebullesCar"/>
    <w:uiPriority w:val="99"/>
    <w:semiHidden/>
    <w:unhideWhenUsed/>
    <w:rsid w:val="004103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036F"/>
    <w:rPr>
      <w:rFonts w:ascii="Tahoma" w:hAnsi="Tahoma" w:cs="Tahoma"/>
      <w:sz w:val="16"/>
      <w:szCs w:val="16"/>
    </w:rPr>
  </w:style>
  <w:style w:type="paragraph" w:styleId="Paragraphedeliste">
    <w:name w:val="List Paragraph"/>
    <w:basedOn w:val="Normal"/>
    <w:uiPriority w:val="34"/>
    <w:qFormat/>
    <w:rsid w:val="0026185E"/>
    <w:pPr>
      <w:ind w:left="720"/>
      <w:contextualSpacing/>
    </w:pPr>
  </w:style>
  <w:style w:type="table" w:styleId="Grilledutableau">
    <w:name w:val="Table Grid"/>
    <w:basedOn w:val="TableauNormal"/>
    <w:uiPriority w:val="59"/>
    <w:rsid w:val="0026185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181C6E"/>
    <w:rPr>
      <w:b/>
      <w:bCs/>
    </w:rPr>
  </w:style>
  <w:style w:type="character" w:styleId="Marquedecommentaire">
    <w:name w:val="annotation reference"/>
    <w:basedOn w:val="Policepardfaut"/>
    <w:uiPriority w:val="99"/>
    <w:semiHidden/>
    <w:unhideWhenUsed/>
    <w:rsid w:val="00C71DD9"/>
    <w:rPr>
      <w:sz w:val="18"/>
      <w:szCs w:val="18"/>
    </w:rPr>
  </w:style>
  <w:style w:type="paragraph" w:styleId="Commentaire">
    <w:name w:val="annotation text"/>
    <w:basedOn w:val="Normal"/>
    <w:link w:val="CommentaireCar"/>
    <w:uiPriority w:val="99"/>
    <w:semiHidden/>
    <w:unhideWhenUsed/>
    <w:rsid w:val="00C71DD9"/>
    <w:pPr>
      <w:spacing w:line="240" w:lineRule="auto"/>
    </w:pPr>
    <w:rPr>
      <w:sz w:val="24"/>
      <w:szCs w:val="24"/>
    </w:rPr>
  </w:style>
  <w:style w:type="character" w:customStyle="1" w:styleId="CommentaireCar">
    <w:name w:val="Commentaire Car"/>
    <w:basedOn w:val="Policepardfaut"/>
    <w:link w:val="Commentaire"/>
    <w:uiPriority w:val="99"/>
    <w:semiHidden/>
    <w:rsid w:val="00C71DD9"/>
    <w:rPr>
      <w:sz w:val="24"/>
      <w:szCs w:val="24"/>
    </w:rPr>
  </w:style>
  <w:style w:type="paragraph" w:styleId="Objetducommentaire">
    <w:name w:val="annotation subject"/>
    <w:basedOn w:val="Commentaire"/>
    <w:next w:val="Commentaire"/>
    <w:link w:val="ObjetducommentaireCar"/>
    <w:uiPriority w:val="99"/>
    <w:semiHidden/>
    <w:unhideWhenUsed/>
    <w:rsid w:val="00C71DD9"/>
    <w:rPr>
      <w:b/>
      <w:bCs/>
      <w:sz w:val="20"/>
      <w:szCs w:val="20"/>
    </w:rPr>
  </w:style>
  <w:style w:type="character" w:customStyle="1" w:styleId="ObjetducommentaireCar">
    <w:name w:val="Objet du commentaire Car"/>
    <w:basedOn w:val="CommentaireCar"/>
    <w:link w:val="Objetducommentaire"/>
    <w:uiPriority w:val="99"/>
    <w:semiHidden/>
    <w:rsid w:val="00C71DD9"/>
    <w:rPr>
      <w:b/>
      <w:bCs/>
      <w:sz w:val="20"/>
      <w:szCs w:val="20"/>
    </w:rPr>
  </w:style>
  <w:style w:type="character" w:styleId="Lienhypertextesuivivisit">
    <w:name w:val="FollowedHyperlink"/>
    <w:basedOn w:val="Policepardfaut"/>
    <w:uiPriority w:val="99"/>
    <w:semiHidden/>
    <w:unhideWhenUsed/>
    <w:rsid w:val="005460C8"/>
    <w:rPr>
      <w:color w:val="800080" w:themeColor="followedHyperlink"/>
      <w:u w:val="single"/>
    </w:rPr>
  </w:style>
  <w:style w:type="character" w:customStyle="1" w:styleId="hps">
    <w:name w:val="hps"/>
    <w:basedOn w:val="Policepardfaut"/>
    <w:rsid w:val="00F50EEB"/>
  </w:style>
  <w:style w:type="paragraph" w:styleId="Rvision">
    <w:name w:val="Revision"/>
    <w:hidden/>
    <w:uiPriority w:val="99"/>
    <w:semiHidden/>
    <w:rsid w:val="009857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99768">
      <w:bodyDiv w:val="1"/>
      <w:marLeft w:val="0"/>
      <w:marRight w:val="0"/>
      <w:marTop w:val="0"/>
      <w:marBottom w:val="0"/>
      <w:divBdr>
        <w:top w:val="none" w:sz="0" w:space="0" w:color="auto"/>
        <w:left w:val="none" w:sz="0" w:space="0" w:color="auto"/>
        <w:bottom w:val="none" w:sz="0" w:space="0" w:color="auto"/>
        <w:right w:val="none" w:sz="0" w:space="0" w:color="auto"/>
      </w:divBdr>
    </w:div>
    <w:div w:id="846211807">
      <w:bodyDiv w:val="1"/>
      <w:marLeft w:val="0"/>
      <w:marRight w:val="0"/>
      <w:marTop w:val="0"/>
      <w:marBottom w:val="0"/>
      <w:divBdr>
        <w:top w:val="none" w:sz="0" w:space="0" w:color="auto"/>
        <w:left w:val="none" w:sz="0" w:space="0" w:color="auto"/>
        <w:bottom w:val="none" w:sz="0" w:space="0" w:color="auto"/>
        <w:right w:val="none" w:sz="0" w:space="0" w:color="auto"/>
      </w:divBdr>
    </w:div>
    <w:div w:id="1102337298">
      <w:bodyDiv w:val="1"/>
      <w:marLeft w:val="0"/>
      <w:marRight w:val="0"/>
      <w:marTop w:val="0"/>
      <w:marBottom w:val="0"/>
      <w:divBdr>
        <w:top w:val="none" w:sz="0" w:space="0" w:color="auto"/>
        <w:left w:val="none" w:sz="0" w:space="0" w:color="auto"/>
        <w:bottom w:val="none" w:sz="0" w:space="0" w:color="auto"/>
        <w:right w:val="none" w:sz="0" w:space="0" w:color="auto"/>
      </w:divBdr>
    </w:div>
    <w:div w:id="1162543219">
      <w:bodyDiv w:val="1"/>
      <w:marLeft w:val="0"/>
      <w:marRight w:val="0"/>
      <w:marTop w:val="0"/>
      <w:marBottom w:val="0"/>
      <w:divBdr>
        <w:top w:val="none" w:sz="0" w:space="0" w:color="auto"/>
        <w:left w:val="none" w:sz="0" w:space="0" w:color="auto"/>
        <w:bottom w:val="none" w:sz="0" w:space="0" w:color="auto"/>
        <w:right w:val="none" w:sz="0" w:space="0" w:color="auto"/>
      </w:divBdr>
    </w:div>
    <w:div w:id="120317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e.irondelle@univ-cotedazur.fr" TargetMode="External"/><Relationship Id="rId13" Type="http://schemas.openxmlformats.org/officeDocument/2006/relationships/hyperlink" Target="mailto:doye@unice.f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tes.unice.fr/site/rostagno/grr/week_all.php" TargetMode="External"/><Relationship Id="rId12" Type="http://schemas.openxmlformats.org/officeDocument/2006/relationships/hyperlink" Target="mailto:marie.irondelle@univ-cotedazur.f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e.doye@univ-cotedazur.fr" TargetMode="External"/><Relationship Id="rId5" Type="http://schemas.openxmlformats.org/officeDocument/2006/relationships/footnotes" Target="footnotes.xml"/><Relationship Id="rId15" Type="http://schemas.openxmlformats.org/officeDocument/2006/relationships/hyperlink" Target="http://www.mica-bio.fr/" TargetMode="External"/><Relationship Id="rId10" Type="http://schemas.openxmlformats.org/officeDocument/2006/relationships/hyperlink" Target="mailto:maeva.gesson@unice.f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arie.irondelle@univ-cotedazur.fr" TargetMode="External"/><Relationship Id="rId14" Type="http://schemas.openxmlformats.org/officeDocument/2006/relationships/hyperlink" Target="mailto:mireille.cormont@uni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6515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noselli</dc:creator>
  <cp:lastModifiedBy>Alcor</cp:lastModifiedBy>
  <cp:revision>2</cp:revision>
  <cp:lastPrinted>2018-08-27T12:34:00Z</cp:lastPrinted>
  <dcterms:created xsi:type="dcterms:W3CDTF">2022-03-08T08:11:00Z</dcterms:created>
  <dcterms:modified xsi:type="dcterms:W3CDTF">2022-03-08T08:11:00Z</dcterms:modified>
</cp:coreProperties>
</file>